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A2C28DF" w14:textId="178B3B3D" w:rsidR="00065791" w:rsidRPr="00065791" w:rsidRDefault="00065791" w:rsidP="00CD164C">
      <w:pPr>
        <w:rPr>
          <w:rFonts w:ascii="Times New Roman" w:hAnsi="Times New Roman"/>
          <w:sz w:val="24"/>
        </w:rPr>
      </w:pPr>
      <w:r w:rsidRPr="00065791">
        <w:rPr>
          <w:rFonts w:ascii="Times New Roman" w:hAnsi="Times New Roman"/>
          <w:sz w:val="24"/>
        </w:rPr>
        <w:br/>
      </w:r>
      <w:r w:rsidRPr="009E4C43">
        <w:rPr>
          <w:rFonts w:ascii="Times New Roman" w:hAnsi="Times New Roman"/>
          <w:sz w:val="24"/>
        </w:rPr>
        <w:br/>
      </w:r>
      <w:r w:rsidRPr="009E4C43">
        <w:rPr>
          <w:rFonts w:ascii="Times New Roman" w:hAnsi="Times New Roman"/>
          <w:sz w:val="24"/>
        </w:rPr>
        <w:br/>
      </w:r>
    </w:p>
    <w:p w14:paraId="31833107" w14:textId="41705B2C" w:rsidR="006C02A3" w:rsidRDefault="006C02A3" w:rsidP="006B1438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Lisa 1</w:t>
      </w:r>
      <w:r w:rsidR="006B1438" w:rsidRPr="00065791"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sz w:val="24"/>
        </w:rPr>
        <w:t>Kinnitatud</w:t>
      </w:r>
      <w:r w:rsidR="006B1438" w:rsidRPr="009E4C43">
        <w:rPr>
          <w:rFonts w:ascii="Times New Roman" w:hAnsi="Times New Roman"/>
          <w:sz w:val="24"/>
        </w:rPr>
        <w:br/>
      </w:r>
      <w:r w:rsidRPr="009E4C43">
        <w:rPr>
          <w:rFonts w:ascii="Times New Roman" w:hAnsi="Times New Roman"/>
          <w:sz w:val="24"/>
        </w:rPr>
        <w:t>Raasiku Valla</w:t>
      </w:r>
      <w:r>
        <w:rPr>
          <w:rFonts w:ascii="Times New Roman" w:hAnsi="Times New Roman"/>
          <w:sz w:val="24"/>
        </w:rPr>
        <w:t>valitsuse</w:t>
      </w:r>
      <w:r w:rsidR="006B1438" w:rsidRPr="009E4C43">
        <w:rPr>
          <w:rFonts w:ascii="Times New Roman" w:hAnsi="Times New Roman"/>
          <w:sz w:val="24"/>
        </w:rPr>
        <w:t xml:space="preserve"> </w:t>
      </w:r>
    </w:p>
    <w:p w14:paraId="1557200A" w14:textId="464FECBE" w:rsidR="006B1438" w:rsidRPr="00065791" w:rsidRDefault="006C02A3" w:rsidP="006B1438">
      <w:pPr>
        <w:rPr>
          <w:rFonts w:ascii="Times New Roman" w:hAnsi="Times New Roman"/>
          <w:sz w:val="24"/>
        </w:rPr>
      </w:pPr>
      <w:r w:rsidRPr="009E4C43">
        <w:rPr>
          <w:rFonts w:ascii="Times New Roman" w:hAnsi="Times New Roman"/>
          <w:sz w:val="24"/>
        </w:rPr>
        <w:t>0. kuu 202</w:t>
      </w:r>
      <w:r>
        <w:rPr>
          <w:rFonts w:ascii="Times New Roman" w:hAnsi="Times New Roman"/>
          <w:sz w:val="24"/>
        </w:rPr>
        <w:t>4</w:t>
      </w:r>
      <w:r w:rsidRPr="009E4C43">
        <w:rPr>
          <w:rFonts w:ascii="Times New Roman" w:hAnsi="Times New Roman"/>
          <w:sz w:val="24"/>
        </w:rPr>
        <w:t>. a.</w:t>
      </w:r>
      <w:r w:rsidR="006B1438" w:rsidRPr="009E4C43">
        <w:rPr>
          <w:rFonts w:ascii="Times New Roman" w:hAnsi="Times New Roman"/>
          <w:sz w:val="24"/>
        </w:rPr>
        <w:br/>
      </w:r>
      <w:r w:rsidR="006B1438">
        <w:rPr>
          <w:rFonts w:ascii="Times New Roman" w:hAnsi="Times New Roman"/>
          <w:sz w:val="24"/>
        </w:rPr>
        <w:t>korraldu</w:t>
      </w:r>
      <w:r w:rsidR="006B1438" w:rsidRPr="009E4C43">
        <w:rPr>
          <w:rFonts w:ascii="Times New Roman" w:hAnsi="Times New Roman"/>
          <w:sz w:val="24"/>
        </w:rPr>
        <w:t xml:space="preserve">sega nr </w:t>
      </w:r>
    </w:p>
    <w:p w14:paraId="2E1CF7B4" w14:textId="77777777" w:rsidR="00065791" w:rsidRDefault="00065791" w:rsidP="00CD164C">
      <w:pPr>
        <w:rPr>
          <w:rFonts w:ascii="Times New Roman" w:hAnsi="Times New Roman"/>
          <w:b/>
          <w:sz w:val="24"/>
        </w:rPr>
        <w:sectPr w:rsidR="00065791" w:rsidSect="00E63889">
          <w:footerReference w:type="default" r:id="rId8"/>
          <w:pgSz w:w="11906" w:h="16838"/>
          <w:pgMar w:top="1417" w:right="1417" w:bottom="1417" w:left="1417" w:header="708" w:footer="708" w:gutter="0"/>
          <w:cols w:num="2" w:space="708" w:equalWidth="0">
            <w:col w:w="5812" w:space="708"/>
            <w:col w:w="2552"/>
          </w:cols>
          <w:docGrid w:linePitch="360"/>
        </w:sectPr>
      </w:pPr>
    </w:p>
    <w:p w14:paraId="7D3077C3" w14:textId="6F7B0ABC" w:rsidR="00065791" w:rsidRDefault="006B1438" w:rsidP="00CD164C">
      <w:pPr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ab/>
      </w:r>
      <w:r>
        <w:rPr>
          <w:rFonts w:ascii="Times New Roman" w:hAnsi="Times New Roman"/>
          <w:b/>
          <w:sz w:val="24"/>
        </w:rPr>
        <w:tab/>
      </w:r>
      <w:r>
        <w:rPr>
          <w:rFonts w:ascii="Times New Roman" w:hAnsi="Times New Roman"/>
          <w:b/>
          <w:sz w:val="24"/>
        </w:rPr>
        <w:tab/>
      </w:r>
      <w:r>
        <w:rPr>
          <w:rFonts w:ascii="Times New Roman" w:hAnsi="Times New Roman"/>
          <w:b/>
          <w:sz w:val="24"/>
        </w:rPr>
        <w:tab/>
      </w:r>
      <w:r>
        <w:rPr>
          <w:rFonts w:ascii="Times New Roman" w:hAnsi="Times New Roman"/>
          <w:b/>
          <w:sz w:val="24"/>
        </w:rPr>
        <w:tab/>
      </w:r>
      <w:r>
        <w:rPr>
          <w:rFonts w:ascii="Times New Roman" w:hAnsi="Times New Roman"/>
          <w:b/>
          <w:sz w:val="24"/>
        </w:rPr>
        <w:tab/>
      </w:r>
      <w:r>
        <w:rPr>
          <w:rFonts w:ascii="Times New Roman" w:hAnsi="Times New Roman"/>
          <w:b/>
          <w:sz w:val="24"/>
        </w:rPr>
        <w:tab/>
      </w:r>
      <w:r>
        <w:rPr>
          <w:rFonts w:ascii="Times New Roman" w:hAnsi="Times New Roman"/>
          <w:b/>
          <w:sz w:val="24"/>
        </w:rPr>
        <w:tab/>
      </w:r>
      <w:r>
        <w:rPr>
          <w:rFonts w:ascii="Times New Roman" w:hAnsi="Times New Roman"/>
          <w:b/>
          <w:sz w:val="24"/>
        </w:rPr>
        <w:tab/>
      </w:r>
    </w:p>
    <w:p w14:paraId="200ECF51" w14:textId="77777777" w:rsidR="006C02A3" w:rsidRDefault="006C02A3" w:rsidP="00CD164C">
      <w:pPr>
        <w:rPr>
          <w:rFonts w:ascii="Times New Roman" w:hAnsi="Times New Roman"/>
          <w:b/>
          <w:sz w:val="24"/>
        </w:rPr>
      </w:pPr>
    </w:p>
    <w:p w14:paraId="4D3213E5" w14:textId="17A33F2F" w:rsidR="00623739" w:rsidRPr="009E4C43" w:rsidRDefault="00281DCD" w:rsidP="00CD164C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E4C43">
        <w:rPr>
          <w:rFonts w:ascii="Times New Roman" w:hAnsi="Times New Roman" w:cs="Times New Roman"/>
          <w:b/>
          <w:sz w:val="24"/>
          <w:szCs w:val="24"/>
        </w:rPr>
        <w:t xml:space="preserve">LÄHTESEISUKOHAD </w:t>
      </w:r>
      <w:r w:rsidR="004152A3">
        <w:rPr>
          <w:rFonts w:ascii="Times New Roman" w:hAnsi="Times New Roman" w:cs="Times New Roman"/>
          <w:b/>
          <w:sz w:val="24"/>
          <w:szCs w:val="24"/>
        </w:rPr>
        <w:t>DETAILPLANEERINGU KOOSTAMISEKS</w:t>
      </w:r>
    </w:p>
    <w:p w14:paraId="39175C84" w14:textId="70B181F8" w:rsidR="00281DCD" w:rsidRPr="00FB32E5" w:rsidRDefault="00FB32E5" w:rsidP="00CD164C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32E5">
        <w:rPr>
          <w:rFonts w:ascii="Times New Roman" w:hAnsi="Times New Roman" w:cs="Times New Roman"/>
          <w:b/>
          <w:bCs/>
          <w:sz w:val="24"/>
          <w:szCs w:val="24"/>
        </w:rPr>
        <w:t>Raasiku alevikus, Tehase tee 28b katastriüksustel ning lähialal</w:t>
      </w:r>
    </w:p>
    <w:p w14:paraId="05DFC42F" w14:textId="11A670F7" w:rsidR="004152A3" w:rsidRDefault="004152A3" w:rsidP="00CD164C">
      <w:pPr>
        <w:pStyle w:val="Loendilik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Planeeritava ala ulatus ja asukoht</w:t>
      </w:r>
    </w:p>
    <w:p w14:paraId="4A47EDC4" w14:textId="5F4E1FE4" w:rsidR="003C32F8" w:rsidRDefault="004152A3" w:rsidP="00CD164C">
      <w:pPr>
        <w:keepNext/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B32E5">
        <w:rPr>
          <w:rFonts w:ascii="Times New Roman" w:hAnsi="Times New Roman" w:cs="Times New Roman"/>
          <w:sz w:val="24"/>
          <w:szCs w:val="24"/>
        </w:rPr>
        <w:t xml:space="preserve">Planeeritav ala </w:t>
      </w:r>
      <w:r w:rsidR="00C460F4" w:rsidRPr="00FB32E5">
        <w:rPr>
          <w:rFonts w:ascii="Times New Roman" w:hAnsi="Times New Roman" w:cs="Times New Roman"/>
          <w:sz w:val="24"/>
          <w:szCs w:val="24"/>
        </w:rPr>
        <w:t>suurus on ca 1</w:t>
      </w:r>
      <w:r w:rsidR="00FB32E5" w:rsidRPr="00FB32E5">
        <w:rPr>
          <w:rFonts w:ascii="Times New Roman" w:hAnsi="Times New Roman" w:cs="Times New Roman"/>
          <w:sz w:val="24"/>
          <w:szCs w:val="24"/>
        </w:rPr>
        <w:t>0</w:t>
      </w:r>
      <w:r w:rsidR="00C460F4" w:rsidRPr="00FB32E5">
        <w:rPr>
          <w:rFonts w:ascii="Times New Roman" w:hAnsi="Times New Roman" w:cs="Times New Roman"/>
          <w:sz w:val="24"/>
          <w:szCs w:val="24"/>
        </w:rPr>
        <w:t xml:space="preserve"> ha ja see </w:t>
      </w:r>
      <w:r w:rsidRPr="00FB32E5">
        <w:rPr>
          <w:rFonts w:ascii="Times New Roman" w:hAnsi="Times New Roman" w:cs="Times New Roman"/>
          <w:sz w:val="24"/>
          <w:szCs w:val="24"/>
        </w:rPr>
        <w:t xml:space="preserve">asub Raasiku vallas, </w:t>
      </w:r>
      <w:r w:rsidR="00FB32E5" w:rsidRPr="00FB32E5">
        <w:rPr>
          <w:rFonts w:ascii="Times New Roman" w:hAnsi="Times New Roman" w:cs="Times New Roman"/>
          <w:sz w:val="24"/>
          <w:szCs w:val="24"/>
        </w:rPr>
        <w:t>Raasiku alevikus.</w:t>
      </w:r>
      <w:r w:rsidR="00C460F4" w:rsidRPr="00FB32E5">
        <w:rPr>
          <w:rFonts w:ascii="Times New Roman" w:hAnsi="Times New Roman" w:cs="Times New Roman"/>
          <w:sz w:val="24"/>
          <w:szCs w:val="24"/>
        </w:rPr>
        <w:t xml:space="preserve"> Planeeringuala hõlmab </w:t>
      </w:r>
      <w:r w:rsidR="00FB32E5" w:rsidRPr="00FB32E5">
        <w:rPr>
          <w:rFonts w:ascii="Times New Roman" w:hAnsi="Times New Roman" w:cs="Times New Roman"/>
          <w:sz w:val="24"/>
          <w:szCs w:val="24"/>
        </w:rPr>
        <w:t>Tehase tee 28b</w:t>
      </w:r>
      <w:r w:rsidRPr="00FB32E5">
        <w:rPr>
          <w:rFonts w:ascii="Times New Roman" w:hAnsi="Times New Roman" w:cs="Times New Roman"/>
          <w:sz w:val="24"/>
          <w:szCs w:val="24"/>
        </w:rPr>
        <w:t xml:space="preserve">  katastriüksus</w:t>
      </w:r>
      <w:r w:rsidR="00C460F4" w:rsidRPr="00FB32E5">
        <w:rPr>
          <w:rFonts w:ascii="Times New Roman" w:hAnsi="Times New Roman" w:cs="Times New Roman"/>
          <w:sz w:val="24"/>
          <w:szCs w:val="24"/>
        </w:rPr>
        <w:t>t  (</w:t>
      </w:r>
      <w:r w:rsidR="003C32F8" w:rsidRPr="00FB32E5">
        <w:rPr>
          <w:rFonts w:ascii="Times New Roman" w:hAnsi="Times New Roman" w:cs="Times New Roman"/>
          <w:sz w:val="24"/>
          <w:szCs w:val="24"/>
        </w:rPr>
        <w:t>registriosa 1</w:t>
      </w:r>
      <w:r w:rsidR="00FB32E5" w:rsidRPr="00FB32E5">
        <w:rPr>
          <w:rFonts w:ascii="Times New Roman" w:hAnsi="Times New Roman" w:cs="Times New Roman"/>
          <w:sz w:val="24"/>
          <w:szCs w:val="24"/>
        </w:rPr>
        <w:t>0194202</w:t>
      </w:r>
      <w:r w:rsidR="003C32F8" w:rsidRPr="00FB32E5">
        <w:rPr>
          <w:rFonts w:ascii="Times New Roman" w:hAnsi="Times New Roman" w:cs="Times New Roman"/>
          <w:sz w:val="24"/>
          <w:szCs w:val="24"/>
        </w:rPr>
        <w:t xml:space="preserve">; katastritunnus </w:t>
      </w:r>
      <w:r w:rsidR="00FB32E5" w:rsidRPr="00FB32E5">
        <w:rPr>
          <w:rFonts w:ascii="Times New Roman" w:hAnsi="Times New Roman" w:cs="Times New Roman"/>
          <w:sz w:val="24"/>
          <w:szCs w:val="24"/>
        </w:rPr>
        <w:t>65101:001:0376</w:t>
      </w:r>
      <w:r w:rsidR="003C32F8" w:rsidRPr="00FB32E5">
        <w:rPr>
          <w:rFonts w:ascii="Times New Roman" w:hAnsi="Times New Roman" w:cs="Times New Roman"/>
          <w:sz w:val="24"/>
          <w:szCs w:val="24"/>
        </w:rPr>
        <w:t>; pindala 10</w:t>
      </w:r>
      <w:r w:rsidR="00FB32E5" w:rsidRPr="00FB32E5">
        <w:rPr>
          <w:rFonts w:ascii="Times New Roman" w:hAnsi="Times New Roman" w:cs="Times New Roman"/>
          <w:sz w:val="24"/>
          <w:szCs w:val="24"/>
        </w:rPr>
        <w:t>3 128</w:t>
      </w:r>
      <w:r w:rsidR="003C32F8" w:rsidRPr="00FB32E5">
        <w:rPr>
          <w:rFonts w:ascii="Times New Roman" w:hAnsi="Times New Roman" w:cs="Times New Roman"/>
          <w:sz w:val="24"/>
          <w:szCs w:val="24"/>
        </w:rPr>
        <w:t xml:space="preserve"> m2; sihtotstarve 100% </w:t>
      </w:r>
      <w:r w:rsidR="00FB32E5" w:rsidRPr="00FB32E5">
        <w:rPr>
          <w:rFonts w:ascii="Times New Roman" w:hAnsi="Times New Roman" w:cs="Times New Roman"/>
          <w:sz w:val="24"/>
          <w:szCs w:val="24"/>
        </w:rPr>
        <w:t>maatulundusmaa</w:t>
      </w:r>
      <w:r w:rsidR="003C32F8" w:rsidRPr="00FB32E5">
        <w:rPr>
          <w:rFonts w:ascii="Times New Roman" w:hAnsi="Times New Roman" w:cs="Times New Roman"/>
          <w:sz w:val="24"/>
          <w:szCs w:val="24"/>
        </w:rPr>
        <w:t>)</w:t>
      </w:r>
      <w:r w:rsidR="00FB32E5" w:rsidRPr="00FB32E5">
        <w:rPr>
          <w:rFonts w:ascii="Times New Roman" w:hAnsi="Times New Roman" w:cs="Times New Roman"/>
          <w:sz w:val="24"/>
          <w:szCs w:val="24"/>
        </w:rPr>
        <w:t xml:space="preserve"> </w:t>
      </w:r>
      <w:r w:rsidR="00C460F4" w:rsidRPr="00FB32E5">
        <w:rPr>
          <w:rFonts w:ascii="Times New Roman" w:hAnsi="Times New Roman" w:cs="Times New Roman"/>
          <w:sz w:val="24"/>
          <w:szCs w:val="24"/>
        </w:rPr>
        <w:t>koos lähialaga.</w:t>
      </w:r>
      <w:r w:rsidRPr="00FB32E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F40C03D" w14:textId="5D922E0C" w:rsidR="006C02A3" w:rsidRPr="006C02A3" w:rsidRDefault="006C02A3" w:rsidP="00CD164C">
      <w:pPr>
        <w:keepNext/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C02A3">
        <w:rPr>
          <w:rFonts w:ascii="Times New Roman" w:hAnsi="Times New Roman" w:cs="Times New Roman"/>
          <w:sz w:val="24"/>
          <w:szCs w:val="24"/>
        </w:rPr>
        <w:t>Planeeringuala suurust täpsustatakse (vähendatakse) vajadusel planeeringu koostamise käigus. Planeeringualasse kaasatakse maa-ala, mis on vajalik teede- ja tehnovõrkude planeerimiseks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ACF5CFB" w14:textId="77777777" w:rsidR="00FB32E5" w:rsidRDefault="00FB32E5" w:rsidP="00CD164C">
      <w:pPr>
        <w:keepNext/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3FF5A860" w14:textId="3BFE4A33" w:rsidR="00FB32E5" w:rsidRPr="002449BD" w:rsidRDefault="00FB32E5" w:rsidP="00CD164C">
      <w:pPr>
        <w:spacing w:after="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t>Planeeringuala</w:t>
      </w:r>
      <w:r w:rsidRPr="002449BD">
        <w:rPr>
          <w:rFonts w:ascii="Times New Roman" w:hAnsi="Times New Roman" w:cs="Times New Roman"/>
          <w:sz w:val="24"/>
          <w:szCs w:val="24"/>
        </w:rPr>
        <w:t xml:space="preserve">l on hetkel </w:t>
      </w:r>
      <w:r>
        <w:rPr>
          <w:rFonts w:ascii="Times New Roman" w:hAnsi="Times New Roman" w:cs="Times New Roman"/>
          <w:sz w:val="24"/>
          <w:szCs w:val="24"/>
        </w:rPr>
        <w:t xml:space="preserve">üksikute puudega valdavalt </w:t>
      </w:r>
      <w:r w:rsidRPr="002449BD">
        <w:rPr>
          <w:rFonts w:ascii="Times New Roman" w:hAnsi="Times New Roman" w:cs="Times New Roman"/>
          <w:sz w:val="24"/>
          <w:szCs w:val="24"/>
        </w:rPr>
        <w:t>looduslik rohumaa, mis jätkub loodes asuval Raasiku kinnistul (</w:t>
      </w:r>
      <w:r w:rsidRPr="002449B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24504:009:0202). Kinnistu põhja-kirdepoolses servas lookleb Jõelähtme jõgi. Kinnistust kagus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on </w:t>
      </w:r>
      <w:r w:rsidRPr="002449B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elamud.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E</w:t>
      </w:r>
      <w:r w:rsidRPr="002449B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dela suunas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on </w:t>
      </w:r>
      <w:r w:rsidRPr="002449B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hoonestamata elamumaad, millel kehtivad detailplaneeringud: Tehase põik 7 kinnistu DP, planeeringu ID 54587 ning Tehase tee 24 katastriüksuse ja lähiala detailplaneering, planeeringu ID 80374.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Edelasse jäävad ka </w:t>
      </w:r>
      <w:r w:rsidRPr="002449BD">
        <w:rPr>
          <w:rFonts w:ascii="Times New Roman" w:hAnsi="Times New Roman" w:cs="Times New Roman"/>
          <w:sz w:val="24"/>
          <w:szCs w:val="24"/>
          <w:shd w:val="clear" w:color="auto" w:fill="FFFFFF"/>
        </w:rPr>
        <w:t>Tehase tee 28 ja Tehase tee 30 kinnistud, millel asuvad tootmishooned.</w:t>
      </w:r>
    </w:p>
    <w:p w14:paraId="666F1559" w14:textId="252E6079" w:rsidR="00FB32E5" w:rsidRPr="00FB32E5" w:rsidRDefault="00FB32E5" w:rsidP="00CD164C">
      <w:pPr>
        <w:spacing w:after="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2449BD">
        <w:rPr>
          <w:rFonts w:ascii="Times New Roman" w:hAnsi="Times New Roman" w:cs="Times New Roman"/>
          <w:sz w:val="24"/>
          <w:szCs w:val="24"/>
        </w:rPr>
        <w:t>Tehase tee 28b kinnistu sees</w:t>
      </w:r>
      <w:r>
        <w:rPr>
          <w:rFonts w:ascii="Times New Roman" w:hAnsi="Times New Roman" w:cs="Times New Roman"/>
          <w:sz w:val="24"/>
          <w:szCs w:val="24"/>
        </w:rPr>
        <w:t xml:space="preserve"> paiknevad omakorda veel</w:t>
      </w:r>
      <w:r w:rsidRPr="002449BD">
        <w:rPr>
          <w:rFonts w:ascii="Times New Roman" w:hAnsi="Times New Roman" w:cs="Times New Roman"/>
          <w:sz w:val="24"/>
          <w:szCs w:val="24"/>
        </w:rPr>
        <w:t xml:space="preserve"> Tehase tee 28a kinnistu (</w:t>
      </w:r>
      <w:r w:rsidRPr="002449BD">
        <w:rPr>
          <w:rFonts w:ascii="Times New Roman" w:hAnsi="Times New Roman" w:cs="Times New Roman"/>
          <w:sz w:val="24"/>
          <w:szCs w:val="24"/>
          <w:shd w:val="clear" w:color="auto" w:fill="FFFFFF"/>
        </w:rPr>
        <w:t>65101:007:0131)</w:t>
      </w:r>
      <w:r w:rsidRPr="002449BD">
        <w:rPr>
          <w:rFonts w:ascii="Times New Roman" w:hAnsi="Times New Roman" w:cs="Times New Roman"/>
          <w:sz w:val="24"/>
          <w:szCs w:val="24"/>
        </w:rPr>
        <w:t xml:space="preserve">, millel paikneb OÜ </w:t>
      </w:r>
      <w:proofErr w:type="spellStart"/>
      <w:r w:rsidRPr="002449BD">
        <w:rPr>
          <w:rFonts w:ascii="Times New Roman" w:hAnsi="Times New Roman" w:cs="Times New Roman"/>
          <w:sz w:val="24"/>
          <w:szCs w:val="24"/>
        </w:rPr>
        <w:t>Raven</w:t>
      </w:r>
      <w:proofErr w:type="spellEnd"/>
      <w:r w:rsidRPr="002449BD">
        <w:rPr>
          <w:rFonts w:ascii="Times New Roman" w:hAnsi="Times New Roman" w:cs="Times New Roman"/>
          <w:sz w:val="24"/>
          <w:szCs w:val="24"/>
        </w:rPr>
        <w:t xml:space="preserve"> pumbajaam ning </w:t>
      </w:r>
      <w:r w:rsidRPr="002449BD">
        <w:rPr>
          <w:rFonts w:ascii="Times New Roman" w:hAnsi="Times New Roman" w:cs="Times New Roman"/>
          <w:sz w:val="24"/>
          <w:szCs w:val="24"/>
          <w:shd w:val="clear" w:color="auto" w:fill="FFFFFF"/>
        </w:rPr>
        <w:t>Tehase tee puhastusseadmed kinnistu (65101:007:0115)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, millel asub Raasiku aleviku reoveepuhasti.</w:t>
      </w:r>
    </w:p>
    <w:p w14:paraId="4E68CEE1" w14:textId="21F09E93" w:rsidR="00093295" w:rsidRDefault="00C460F4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Juurdepääs kinnistule on </w:t>
      </w:r>
      <w:r w:rsidR="00FB32E5">
        <w:rPr>
          <w:rFonts w:ascii="Times New Roman" w:hAnsi="Times New Roman" w:cs="Times New Roman"/>
          <w:sz w:val="24"/>
          <w:szCs w:val="24"/>
        </w:rPr>
        <w:t>tagatud Tehase põik tänavalt</w:t>
      </w:r>
      <w:r w:rsidR="003C32F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F6F5611" w14:textId="77777777" w:rsidR="006C02A3" w:rsidRDefault="006C02A3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676086F5" w14:textId="77777777" w:rsidR="00B709FE" w:rsidRDefault="00CD164C" w:rsidP="007805E9">
      <w:pPr>
        <w:spacing w:line="240" w:lineRule="auto"/>
        <w:rPr>
          <w:noProof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Tehase tee 28b, Raasiku </w:t>
      </w:r>
      <w:r w:rsidR="007805E9">
        <w:rPr>
          <w:rFonts w:ascii="Times New Roman" w:hAnsi="Times New Roman" w:cs="Times New Roman"/>
          <w:b/>
          <w:bCs/>
          <w:sz w:val="24"/>
          <w:szCs w:val="24"/>
        </w:rPr>
        <w:t>detailplaneeringu eskiislahendus</w:t>
      </w:r>
      <w:r w:rsidR="007805E9" w:rsidRPr="007805E9">
        <w:rPr>
          <w:rFonts w:ascii="Times New Roman" w:hAnsi="Times New Roman" w:cs="Times New Roman"/>
          <w:sz w:val="24"/>
          <w:szCs w:val="24"/>
        </w:rPr>
        <w:t xml:space="preserve">, seisuga </w:t>
      </w:r>
      <w:r w:rsidR="00B709FE">
        <w:rPr>
          <w:rFonts w:ascii="Times New Roman" w:hAnsi="Times New Roman" w:cs="Times New Roman"/>
          <w:sz w:val="24"/>
          <w:szCs w:val="24"/>
        </w:rPr>
        <w:t>mai</w:t>
      </w:r>
      <w:r w:rsidR="007805E9" w:rsidRPr="007805E9">
        <w:rPr>
          <w:rFonts w:ascii="Times New Roman" w:hAnsi="Times New Roman" w:cs="Times New Roman"/>
          <w:sz w:val="24"/>
          <w:szCs w:val="24"/>
        </w:rPr>
        <w:t xml:space="preserve"> 2024</w:t>
      </w:r>
      <w:r w:rsidR="007805E9">
        <w:rPr>
          <w:rFonts w:ascii="Times New Roman" w:hAnsi="Times New Roman" w:cs="Times New Roman"/>
          <w:sz w:val="24"/>
          <w:szCs w:val="24"/>
        </w:rPr>
        <w:t>.</w:t>
      </w:r>
      <w:r w:rsidR="00B709FE" w:rsidRPr="00B709FE">
        <w:rPr>
          <w:noProof/>
        </w:rPr>
        <w:t xml:space="preserve"> </w:t>
      </w:r>
    </w:p>
    <w:p w14:paraId="52986DE9" w14:textId="5ACC36D6" w:rsidR="003C2D48" w:rsidRPr="007805E9" w:rsidRDefault="00B709FE" w:rsidP="00B709FE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709FE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0CCFE337" wp14:editId="7AE032E6">
            <wp:extent cx="3832011" cy="2727435"/>
            <wp:effectExtent l="0" t="0" r="0" b="0"/>
            <wp:docPr id="199216199" name="Pilt 1" descr="Pilt, millel on kujutatud kaart, tekst, Atlas, Plaan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16199" name="Pilt 1" descr="Pilt, millel on kujutatud kaart, tekst, Atlas, Plaan&#10;&#10;Kirjeldus on genereeritud automaatsel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54643" cy="2743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26755" w14:textId="10C7D95F" w:rsidR="007805E9" w:rsidRPr="007805E9" w:rsidRDefault="007805E9" w:rsidP="007805E9">
      <w:pPr>
        <w:pStyle w:val="Loendilik"/>
        <w:spacing w:line="240" w:lineRule="auto"/>
        <w:jc w:val="center"/>
      </w:pPr>
    </w:p>
    <w:p w14:paraId="5EA48695" w14:textId="49A7A6AF" w:rsidR="003C32F8" w:rsidRPr="003C32F8" w:rsidRDefault="003C32F8" w:rsidP="00CD164C">
      <w:pPr>
        <w:pStyle w:val="Loendilik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3C32F8">
        <w:rPr>
          <w:rFonts w:ascii="Times New Roman" w:hAnsi="Times New Roman" w:cs="Times New Roman"/>
          <w:b/>
          <w:sz w:val="24"/>
          <w:szCs w:val="24"/>
        </w:rPr>
        <w:t>Planeeringu koostamise vajadus ja eesmärk</w:t>
      </w:r>
    </w:p>
    <w:p w14:paraId="5302A71F" w14:textId="0B4038F2" w:rsidR="00CD164C" w:rsidRDefault="003C32F8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3C32F8">
        <w:rPr>
          <w:rFonts w:ascii="Times New Roman" w:hAnsi="Times New Roman" w:cs="Times New Roman"/>
          <w:sz w:val="24"/>
          <w:szCs w:val="24"/>
        </w:rPr>
        <w:t xml:space="preserve">Detailplaneering koostatakse eesmärgiga jagada planeeringuala </w:t>
      </w:r>
      <w:r w:rsidR="00CD164C">
        <w:rPr>
          <w:rFonts w:ascii="Times New Roman" w:hAnsi="Times New Roman" w:cs="Times New Roman"/>
          <w:sz w:val="24"/>
          <w:szCs w:val="24"/>
        </w:rPr>
        <w:t>Tehase tee 28b</w:t>
      </w:r>
      <w:r w:rsidRPr="003C32F8">
        <w:rPr>
          <w:rFonts w:ascii="Times New Roman" w:hAnsi="Times New Roman" w:cs="Times New Roman"/>
          <w:sz w:val="24"/>
          <w:szCs w:val="24"/>
        </w:rPr>
        <w:t xml:space="preserve"> kinnistu  elamumaa </w:t>
      </w:r>
      <w:r w:rsidR="00CD164C">
        <w:rPr>
          <w:rFonts w:ascii="Times New Roman" w:hAnsi="Times New Roman" w:cs="Times New Roman"/>
          <w:sz w:val="24"/>
          <w:szCs w:val="24"/>
        </w:rPr>
        <w:t>ja eakate</w:t>
      </w:r>
      <w:r w:rsidR="00CD164C" w:rsidRPr="00CD164C">
        <w:rPr>
          <w:rFonts w:ascii="Times New Roman" w:hAnsi="Times New Roman" w:cs="Times New Roman"/>
          <w:sz w:val="24"/>
          <w:szCs w:val="24"/>
        </w:rPr>
        <w:t xml:space="preserve"> </w:t>
      </w:r>
      <w:r w:rsidR="00CD164C" w:rsidRPr="00005956">
        <w:rPr>
          <w:rFonts w:ascii="Times New Roman" w:hAnsi="Times New Roman" w:cs="Times New Roman"/>
          <w:sz w:val="24"/>
          <w:szCs w:val="24"/>
        </w:rPr>
        <w:t>kodu–kogukonnakeskus</w:t>
      </w:r>
      <w:r w:rsidR="00CD164C">
        <w:rPr>
          <w:rFonts w:ascii="Times New Roman" w:hAnsi="Times New Roman" w:cs="Times New Roman"/>
          <w:sz w:val="24"/>
          <w:szCs w:val="24"/>
        </w:rPr>
        <w:t>e</w:t>
      </w:r>
      <w:r w:rsidR="00CD164C" w:rsidRPr="00005956">
        <w:rPr>
          <w:rFonts w:ascii="Times New Roman" w:hAnsi="Times New Roman" w:cs="Times New Roman"/>
          <w:sz w:val="24"/>
          <w:szCs w:val="24"/>
        </w:rPr>
        <w:t xml:space="preserve"> krun</w:t>
      </w:r>
      <w:r w:rsidR="00CD164C">
        <w:rPr>
          <w:rFonts w:ascii="Times New Roman" w:hAnsi="Times New Roman" w:cs="Times New Roman"/>
          <w:sz w:val="24"/>
          <w:szCs w:val="24"/>
        </w:rPr>
        <w:t>t</w:t>
      </w:r>
      <w:r w:rsidR="00CD164C" w:rsidRPr="00005956">
        <w:rPr>
          <w:rFonts w:ascii="Times New Roman" w:hAnsi="Times New Roman" w:cs="Times New Roman"/>
          <w:sz w:val="24"/>
          <w:szCs w:val="24"/>
        </w:rPr>
        <w:t>i</w:t>
      </w:r>
      <w:r w:rsidR="00CD164C">
        <w:rPr>
          <w:rFonts w:ascii="Times New Roman" w:hAnsi="Times New Roman" w:cs="Times New Roman"/>
          <w:sz w:val="24"/>
          <w:szCs w:val="24"/>
        </w:rPr>
        <w:t>de</w:t>
      </w:r>
      <w:r w:rsidR="00CD164C" w:rsidRPr="00005956">
        <w:rPr>
          <w:rFonts w:ascii="Times New Roman" w:hAnsi="Times New Roman" w:cs="Times New Roman"/>
          <w:sz w:val="24"/>
          <w:szCs w:val="24"/>
        </w:rPr>
        <w:t>ks</w:t>
      </w:r>
      <w:r w:rsidRPr="003C32F8">
        <w:rPr>
          <w:rFonts w:ascii="Times New Roman" w:hAnsi="Times New Roman" w:cs="Times New Roman"/>
          <w:sz w:val="24"/>
          <w:szCs w:val="24"/>
        </w:rPr>
        <w:t>,</w:t>
      </w:r>
      <w:r w:rsidR="00CD164C">
        <w:rPr>
          <w:rFonts w:ascii="Times New Roman" w:hAnsi="Times New Roman" w:cs="Times New Roman"/>
          <w:sz w:val="24"/>
          <w:szCs w:val="24"/>
        </w:rPr>
        <w:t xml:space="preserve"> </w:t>
      </w:r>
      <w:r w:rsidRPr="003C32F8">
        <w:rPr>
          <w:rFonts w:ascii="Times New Roman" w:hAnsi="Times New Roman" w:cs="Times New Roman"/>
          <w:sz w:val="24"/>
          <w:szCs w:val="24"/>
        </w:rPr>
        <w:t>mille suurused ja ehitusõiguse</w:t>
      </w:r>
      <w:r w:rsidR="00CD164C">
        <w:rPr>
          <w:rFonts w:ascii="Times New Roman" w:hAnsi="Times New Roman" w:cs="Times New Roman"/>
          <w:sz w:val="24"/>
          <w:szCs w:val="24"/>
        </w:rPr>
        <w:t>d</w:t>
      </w:r>
      <w:r w:rsidRPr="003C32F8">
        <w:rPr>
          <w:rFonts w:ascii="Times New Roman" w:hAnsi="Times New Roman" w:cs="Times New Roman"/>
          <w:sz w:val="24"/>
          <w:szCs w:val="24"/>
        </w:rPr>
        <w:t xml:space="preserve"> </w:t>
      </w:r>
      <w:r w:rsidR="00CD164C">
        <w:rPr>
          <w:rFonts w:ascii="Times New Roman" w:hAnsi="Times New Roman" w:cs="Times New Roman"/>
          <w:sz w:val="24"/>
          <w:szCs w:val="24"/>
        </w:rPr>
        <w:t>on vastavuses</w:t>
      </w:r>
      <w:r w:rsidRPr="003C32F8">
        <w:rPr>
          <w:rFonts w:ascii="Times New Roman" w:hAnsi="Times New Roman" w:cs="Times New Roman"/>
          <w:sz w:val="24"/>
          <w:szCs w:val="24"/>
        </w:rPr>
        <w:t xml:space="preserve"> Raasiku valla üldplaneering</w:t>
      </w:r>
      <w:r w:rsidR="00BA676D">
        <w:rPr>
          <w:rFonts w:ascii="Times New Roman" w:hAnsi="Times New Roman" w:cs="Times New Roman"/>
          <w:sz w:val="24"/>
          <w:szCs w:val="24"/>
        </w:rPr>
        <w:t>u</w:t>
      </w:r>
      <w:r w:rsidR="00CD164C">
        <w:rPr>
          <w:rFonts w:ascii="Times New Roman" w:hAnsi="Times New Roman" w:cs="Times New Roman"/>
          <w:sz w:val="24"/>
          <w:szCs w:val="24"/>
        </w:rPr>
        <w:t>ga</w:t>
      </w:r>
      <w:r w:rsidRPr="003C32F8">
        <w:rPr>
          <w:rFonts w:ascii="Times New Roman" w:hAnsi="Times New Roman" w:cs="Times New Roman"/>
          <w:sz w:val="24"/>
          <w:szCs w:val="24"/>
        </w:rPr>
        <w:t xml:space="preserve">. Taotlusele lisatud skeemil on maa-ala jagatud </w:t>
      </w:r>
      <w:r w:rsidR="00CD164C" w:rsidRPr="00005956">
        <w:rPr>
          <w:rFonts w:ascii="Times New Roman" w:hAnsi="Times New Roman" w:cs="Times New Roman"/>
          <w:sz w:val="24"/>
          <w:szCs w:val="24"/>
        </w:rPr>
        <w:t>9</w:t>
      </w:r>
      <w:r w:rsidR="00CD164C">
        <w:rPr>
          <w:rFonts w:ascii="Times New Roman" w:hAnsi="Times New Roman" w:cs="Times New Roman"/>
          <w:sz w:val="24"/>
          <w:szCs w:val="24"/>
        </w:rPr>
        <w:t>-</w:t>
      </w:r>
      <w:r w:rsidR="00CD164C" w:rsidRPr="00005956">
        <w:rPr>
          <w:rFonts w:ascii="Times New Roman" w:hAnsi="Times New Roman" w:cs="Times New Roman"/>
          <w:sz w:val="24"/>
          <w:szCs w:val="24"/>
        </w:rPr>
        <w:t xml:space="preserve">ks </w:t>
      </w:r>
      <w:r w:rsidR="00CD164C">
        <w:rPr>
          <w:rFonts w:ascii="Times New Roman" w:hAnsi="Times New Roman" w:cs="Times New Roman"/>
          <w:sz w:val="24"/>
          <w:szCs w:val="24"/>
        </w:rPr>
        <w:t>kaksik</w:t>
      </w:r>
      <w:r w:rsidR="00CD164C" w:rsidRPr="00005956">
        <w:rPr>
          <w:rFonts w:ascii="Times New Roman" w:hAnsi="Times New Roman" w:cs="Times New Roman"/>
          <w:sz w:val="24"/>
          <w:szCs w:val="24"/>
        </w:rPr>
        <w:t xml:space="preserve">elamu krundiks, 3-ks ridaelamu krundiks, </w:t>
      </w:r>
      <w:r w:rsidR="00CD164C">
        <w:rPr>
          <w:rFonts w:ascii="Times New Roman" w:hAnsi="Times New Roman" w:cs="Times New Roman"/>
          <w:sz w:val="24"/>
          <w:szCs w:val="24"/>
        </w:rPr>
        <w:t xml:space="preserve">eakate </w:t>
      </w:r>
      <w:r w:rsidR="00CD164C" w:rsidRPr="00005956">
        <w:rPr>
          <w:rFonts w:ascii="Times New Roman" w:hAnsi="Times New Roman" w:cs="Times New Roman"/>
          <w:sz w:val="24"/>
          <w:szCs w:val="24"/>
        </w:rPr>
        <w:t>kodu – kogukonnakeskus</w:t>
      </w:r>
      <w:r w:rsidR="00CD164C">
        <w:rPr>
          <w:rFonts w:ascii="Times New Roman" w:hAnsi="Times New Roman" w:cs="Times New Roman"/>
          <w:sz w:val="24"/>
          <w:szCs w:val="24"/>
        </w:rPr>
        <w:t>e</w:t>
      </w:r>
      <w:r w:rsidR="00CD164C" w:rsidRPr="00005956">
        <w:rPr>
          <w:rFonts w:ascii="Times New Roman" w:hAnsi="Times New Roman" w:cs="Times New Roman"/>
          <w:sz w:val="24"/>
          <w:szCs w:val="24"/>
        </w:rPr>
        <w:t xml:space="preserve"> krundiks, lisaks transpordimaa kinnistute</w:t>
      </w:r>
      <w:r w:rsidR="00CD164C">
        <w:rPr>
          <w:rFonts w:ascii="Times New Roman" w:hAnsi="Times New Roman" w:cs="Times New Roman"/>
          <w:sz w:val="24"/>
          <w:szCs w:val="24"/>
        </w:rPr>
        <w:t>le</w:t>
      </w:r>
      <w:r w:rsidR="00CD164C" w:rsidRPr="00005956">
        <w:rPr>
          <w:rFonts w:ascii="Times New Roman" w:hAnsi="Times New Roman" w:cs="Times New Roman"/>
          <w:sz w:val="24"/>
          <w:szCs w:val="24"/>
        </w:rPr>
        <w:t xml:space="preserve"> juurdepääsude</w:t>
      </w:r>
      <w:r w:rsidR="00CD164C">
        <w:rPr>
          <w:rFonts w:ascii="Times New Roman" w:hAnsi="Times New Roman" w:cs="Times New Roman"/>
          <w:sz w:val="24"/>
          <w:szCs w:val="24"/>
        </w:rPr>
        <w:t xml:space="preserve"> tagamiseks</w:t>
      </w:r>
      <w:r w:rsidR="00CD164C" w:rsidRPr="00005956">
        <w:rPr>
          <w:rFonts w:ascii="Times New Roman" w:hAnsi="Times New Roman" w:cs="Times New Roman"/>
          <w:sz w:val="24"/>
          <w:szCs w:val="24"/>
        </w:rPr>
        <w:t xml:space="preserve"> ning haljasalamaa haljasalade rajamiseks. </w:t>
      </w:r>
    </w:p>
    <w:p w14:paraId="30635965" w14:textId="5A0470D2" w:rsidR="007805E9" w:rsidRDefault="00CD164C" w:rsidP="008E6F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Kaksikelamute ehit</w:t>
      </w:r>
      <w:r w:rsidR="00EF7B61">
        <w:rPr>
          <w:rFonts w:ascii="Times New Roman" w:hAnsi="Times New Roman" w:cs="Times New Roman"/>
          <w:sz w:val="24"/>
          <w:szCs w:val="24"/>
        </w:rPr>
        <w:t>i</w:t>
      </w:r>
      <w:r>
        <w:rPr>
          <w:rFonts w:ascii="Times New Roman" w:hAnsi="Times New Roman" w:cs="Times New Roman"/>
          <w:sz w:val="24"/>
          <w:szCs w:val="24"/>
        </w:rPr>
        <w:t>s</w:t>
      </w:r>
      <w:r w:rsidR="00EF7B61">
        <w:rPr>
          <w:rFonts w:ascii="Times New Roman" w:hAnsi="Times New Roman" w:cs="Times New Roman"/>
          <w:sz w:val="24"/>
          <w:szCs w:val="24"/>
        </w:rPr>
        <w:t>e</w:t>
      </w:r>
      <w:r>
        <w:rPr>
          <w:rFonts w:ascii="Times New Roman" w:hAnsi="Times New Roman" w:cs="Times New Roman"/>
          <w:sz w:val="24"/>
          <w:szCs w:val="24"/>
        </w:rPr>
        <w:t xml:space="preserve">alune pind oleks kuni </w:t>
      </w:r>
      <w:r w:rsidRPr="00005956">
        <w:rPr>
          <w:rFonts w:ascii="Times New Roman" w:hAnsi="Times New Roman" w:cs="Times New Roman"/>
          <w:sz w:val="24"/>
          <w:szCs w:val="24"/>
        </w:rPr>
        <w:t xml:space="preserve">240 </w:t>
      </w:r>
      <w:r>
        <w:rPr>
          <w:rFonts w:ascii="Times New Roman" w:hAnsi="Times New Roman" w:cs="Times New Roman"/>
          <w:sz w:val="24"/>
          <w:szCs w:val="24"/>
        </w:rPr>
        <w:t>m², kõrgus kuni 1</w:t>
      </w:r>
      <w:r w:rsidR="006B1438">
        <w:rPr>
          <w:rFonts w:ascii="Times New Roman" w:hAnsi="Times New Roman" w:cs="Times New Roman"/>
          <w:sz w:val="24"/>
          <w:szCs w:val="24"/>
        </w:rPr>
        <w:t xml:space="preserve">0 </w:t>
      </w:r>
      <w:r>
        <w:rPr>
          <w:rFonts w:ascii="Times New Roman" w:hAnsi="Times New Roman" w:cs="Times New Roman"/>
          <w:sz w:val="24"/>
          <w:szCs w:val="24"/>
        </w:rPr>
        <w:t>m, ridaelamute ehit</w:t>
      </w:r>
      <w:r w:rsidR="00EF7B61">
        <w:rPr>
          <w:rFonts w:ascii="Times New Roman" w:hAnsi="Times New Roman" w:cs="Times New Roman"/>
          <w:sz w:val="24"/>
          <w:szCs w:val="24"/>
        </w:rPr>
        <w:t>i</w:t>
      </w:r>
      <w:r>
        <w:rPr>
          <w:rFonts w:ascii="Times New Roman" w:hAnsi="Times New Roman" w:cs="Times New Roman"/>
          <w:sz w:val="24"/>
          <w:szCs w:val="24"/>
        </w:rPr>
        <w:t>s</w:t>
      </w:r>
      <w:r w:rsidR="00EF7B61">
        <w:rPr>
          <w:rFonts w:ascii="Times New Roman" w:hAnsi="Times New Roman" w:cs="Times New Roman"/>
          <w:sz w:val="24"/>
          <w:szCs w:val="24"/>
        </w:rPr>
        <w:t>e</w:t>
      </w:r>
      <w:r>
        <w:rPr>
          <w:rFonts w:ascii="Times New Roman" w:hAnsi="Times New Roman" w:cs="Times New Roman"/>
          <w:sz w:val="24"/>
          <w:szCs w:val="24"/>
        </w:rPr>
        <w:t>alune pind oleks kuni 50</w:t>
      </w:r>
      <w:r w:rsidRPr="00005956">
        <w:rPr>
          <w:rFonts w:ascii="Times New Roman" w:hAnsi="Times New Roman" w:cs="Times New Roman"/>
          <w:sz w:val="24"/>
          <w:szCs w:val="24"/>
        </w:rPr>
        <w:t xml:space="preserve">0 </w:t>
      </w:r>
      <w:r>
        <w:rPr>
          <w:rFonts w:ascii="Times New Roman" w:hAnsi="Times New Roman" w:cs="Times New Roman"/>
          <w:sz w:val="24"/>
          <w:szCs w:val="24"/>
        </w:rPr>
        <w:t>m², kõrgus kuni 1</w:t>
      </w:r>
      <w:r w:rsidR="00192BCE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m, eakate </w:t>
      </w:r>
      <w:r w:rsidRPr="00005956">
        <w:rPr>
          <w:rFonts w:ascii="Times New Roman" w:hAnsi="Times New Roman" w:cs="Times New Roman"/>
          <w:sz w:val="24"/>
          <w:szCs w:val="24"/>
        </w:rPr>
        <w:t>kodu – kogukonnakeskus</w:t>
      </w:r>
      <w:r>
        <w:rPr>
          <w:rFonts w:ascii="Times New Roman" w:hAnsi="Times New Roman" w:cs="Times New Roman"/>
          <w:sz w:val="24"/>
          <w:szCs w:val="24"/>
        </w:rPr>
        <w:t xml:space="preserve">e kõrgus </w:t>
      </w:r>
      <w:r w:rsidR="008E6FCB">
        <w:rPr>
          <w:rFonts w:ascii="Times New Roman" w:hAnsi="Times New Roman" w:cs="Times New Roman"/>
          <w:sz w:val="24"/>
          <w:szCs w:val="24"/>
        </w:rPr>
        <w:t>ja</w:t>
      </w:r>
      <w:r>
        <w:rPr>
          <w:rFonts w:ascii="Times New Roman" w:hAnsi="Times New Roman" w:cs="Times New Roman"/>
          <w:sz w:val="24"/>
          <w:szCs w:val="24"/>
        </w:rPr>
        <w:t xml:space="preserve"> ehit</w:t>
      </w:r>
      <w:r w:rsidR="00EF7B61">
        <w:rPr>
          <w:rFonts w:ascii="Times New Roman" w:hAnsi="Times New Roman" w:cs="Times New Roman"/>
          <w:sz w:val="24"/>
          <w:szCs w:val="24"/>
        </w:rPr>
        <w:t>i</w:t>
      </w:r>
      <w:r>
        <w:rPr>
          <w:rFonts w:ascii="Times New Roman" w:hAnsi="Times New Roman" w:cs="Times New Roman"/>
          <w:sz w:val="24"/>
          <w:szCs w:val="24"/>
        </w:rPr>
        <w:t>s</w:t>
      </w:r>
      <w:r w:rsidR="00EF7B61">
        <w:rPr>
          <w:rFonts w:ascii="Times New Roman" w:hAnsi="Times New Roman" w:cs="Times New Roman"/>
          <w:sz w:val="24"/>
          <w:szCs w:val="24"/>
        </w:rPr>
        <w:t>e</w:t>
      </w:r>
      <w:r>
        <w:rPr>
          <w:rFonts w:ascii="Times New Roman" w:hAnsi="Times New Roman" w:cs="Times New Roman"/>
          <w:sz w:val="24"/>
          <w:szCs w:val="24"/>
        </w:rPr>
        <w:t>alune pind täpsustub.</w:t>
      </w:r>
    </w:p>
    <w:p w14:paraId="565FFBA1" w14:textId="77777777" w:rsidR="007805E9" w:rsidRPr="0066016D" w:rsidRDefault="007805E9" w:rsidP="007805E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6016D">
        <w:rPr>
          <w:rFonts w:ascii="Times New Roman" w:eastAsia="Times New Roman" w:hAnsi="Times New Roman" w:cs="Times New Roman"/>
          <w:sz w:val="24"/>
          <w:szCs w:val="24"/>
          <w:lang w:eastAsia="et-EE"/>
        </w:rPr>
        <w:t>Planeeringu alale kavandatakse avalikuks kasutamiseks jalgteede võrgustikku, mis osaliselt kulgeb Jõelähtme jõe ääres</w:t>
      </w:r>
      <w:r>
        <w:rPr>
          <w:rFonts w:ascii="Times New Roman" w:eastAsia="Times New Roman" w:hAnsi="Times New Roman" w:cs="Times New Roman"/>
          <w:sz w:val="24"/>
          <w:szCs w:val="24"/>
          <w:lang w:eastAsia="et-EE"/>
        </w:rPr>
        <w:t>.</w:t>
      </w:r>
    </w:p>
    <w:p w14:paraId="722480C4" w14:textId="77777777" w:rsidR="007805E9" w:rsidRDefault="007805E9" w:rsidP="00CD164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250BDA1" w14:textId="3B13655D" w:rsidR="003C32F8" w:rsidRPr="003C32F8" w:rsidRDefault="003C32F8" w:rsidP="00CD164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C32F8">
        <w:rPr>
          <w:rFonts w:ascii="Times New Roman" w:hAnsi="Times New Roman" w:cs="Times New Roman"/>
          <w:sz w:val="24"/>
          <w:szCs w:val="24"/>
        </w:rPr>
        <w:t xml:space="preserve">Detailplaneeringu eesmärk ei sisalda vastuolu Raasiku valla üldplaneeringuga, mis on kehtestatud Raasiku Vallavolikogu 26.05.2020 otsusega nr 24. </w:t>
      </w:r>
    </w:p>
    <w:p w14:paraId="3D823764" w14:textId="75F5A1F3" w:rsidR="005177A8" w:rsidRDefault="003C32F8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Detailplaneeringuga tuleb kujundada </w:t>
      </w:r>
      <w:r w:rsidR="005177A8">
        <w:rPr>
          <w:rFonts w:ascii="Times New Roman" w:hAnsi="Times New Roman" w:cs="Times New Roman"/>
          <w:sz w:val="24"/>
          <w:szCs w:val="24"/>
        </w:rPr>
        <w:t>antud maa-alal kvartali arhitektuur</w:t>
      </w:r>
      <w:r w:rsidR="00F45708">
        <w:rPr>
          <w:rFonts w:ascii="Times New Roman" w:hAnsi="Times New Roman" w:cs="Times New Roman"/>
          <w:sz w:val="24"/>
          <w:szCs w:val="24"/>
        </w:rPr>
        <w:t>s</w:t>
      </w:r>
      <w:r w:rsidR="005177A8">
        <w:rPr>
          <w:rFonts w:ascii="Times New Roman" w:hAnsi="Times New Roman" w:cs="Times New Roman"/>
          <w:sz w:val="24"/>
          <w:szCs w:val="24"/>
        </w:rPr>
        <w:t>e</w:t>
      </w:r>
      <w:r w:rsidR="00F45708">
        <w:rPr>
          <w:rFonts w:ascii="Times New Roman" w:hAnsi="Times New Roman" w:cs="Times New Roman"/>
          <w:sz w:val="24"/>
          <w:szCs w:val="24"/>
        </w:rPr>
        <w:t xml:space="preserve">lt </w:t>
      </w:r>
      <w:r w:rsidR="005177A8">
        <w:rPr>
          <w:rFonts w:ascii="Times New Roman" w:hAnsi="Times New Roman" w:cs="Times New Roman"/>
          <w:sz w:val="24"/>
          <w:szCs w:val="24"/>
        </w:rPr>
        <w:t>ja funktsionaal</w:t>
      </w:r>
      <w:r w:rsidR="00F45708">
        <w:rPr>
          <w:rFonts w:ascii="Times New Roman" w:hAnsi="Times New Roman" w:cs="Times New Roman"/>
          <w:sz w:val="24"/>
          <w:szCs w:val="24"/>
        </w:rPr>
        <w:t>s</w:t>
      </w:r>
      <w:r w:rsidR="005177A8">
        <w:rPr>
          <w:rFonts w:ascii="Times New Roman" w:hAnsi="Times New Roman" w:cs="Times New Roman"/>
          <w:sz w:val="24"/>
          <w:szCs w:val="24"/>
        </w:rPr>
        <w:t>e</w:t>
      </w:r>
      <w:r w:rsidR="00F45708">
        <w:rPr>
          <w:rFonts w:ascii="Times New Roman" w:hAnsi="Times New Roman" w:cs="Times New Roman"/>
          <w:sz w:val="24"/>
          <w:szCs w:val="24"/>
        </w:rPr>
        <w:t>lt</w:t>
      </w:r>
      <w:r w:rsidR="005177A8">
        <w:rPr>
          <w:rFonts w:ascii="Times New Roman" w:hAnsi="Times New Roman" w:cs="Times New Roman"/>
          <w:sz w:val="24"/>
          <w:szCs w:val="24"/>
        </w:rPr>
        <w:t xml:space="preserve"> tervik, määrates tingimused, mis koosmõjul olemasoleva olukorraga sobituvad keskkonda  ja loovad </w:t>
      </w:r>
      <w:r w:rsidR="00BA676D">
        <w:rPr>
          <w:rFonts w:ascii="Times New Roman" w:hAnsi="Times New Roman" w:cs="Times New Roman"/>
          <w:sz w:val="24"/>
          <w:szCs w:val="24"/>
        </w:rPr>
        <w:t>hästi toimiva</w:t>
      </w:r>
      <w:r w:rsidR="005177A8">
        <w:rPr>
          <w:rFonts w:ascii="Times New Roman" w:hAnsi="Times New Roman" w:cs="Times New Roman"/>
          <w:sz w:val="24"/>
          <w:szCs w:val="24"/>
        </w:rPr>
        <w:t xml:space="preserve"> ruumilahenduse.</w:t>
      </w:r>
    </w:p>
    <w:p w14:paraId="4FA05413" w14:textId="5A783E4C" w:rsidR="005177A8" w:rsidRPr="005177A8" w:rsidRDefault="005177A8" w:rsidP="00CD164C">
      <w:pPr>
        <w:pStyle w:val="Loendilik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3C32F8">
        <w:rPr>
          <w:rFonts w:ascii="Times New Roman" w:hAnsi="Times New Roman" w:cs="Times New Roman"/>
          <w:b/>
          <w:sz w:val="24"/>
          <w:szCs w:val="24"/>
        </w:rPr>
        <w:t xml:space="preserve">Planeeringu koostamise </w:t>
      </w:r>
      <w:r>
        <w:rPr>
          <w:rFonts w:ascii="Times New Roman" w:hAnsi="Times New Roman" w:cs="Times New Roman"/>
          <w:b/>
          <w:sz w:val="24"/>
          <w:szCs w:val="24"/>
        </w:rPr>
        <w:t>ülesanne</w:t>
      </w:r>
    </w:p>
    <w:p w14:paraId="37385018" w14:textId="2435E74E" w:rsidR="00136739" w:rsidRDefault="005177A8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Detailplaneeringu koostamise </w:t>
      </w:r>
      <w:proofErr w:type="spellStart"/>
      <w:r>
        <w:rPr>
          <w:rFonts w:ascii="Times New Roman" w:hAnsi="Times New Roman" w:cs="Times New Roman"/>
          <w:sz w:val="24"/>
          <w:szCs w:val="24"/>
        </w:rPr>
        <w:t>üleaanne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on planeeritaval maa-alal kruntide moodustamine, nendele hoonestusala ja ehitusõiguse ulatuse ning </w:t>
      </w:r>
      <w:r w:rsidR="00136739">
        <w:rPr>
          <w:rFonts w:ascii="Times New Roman" w:hAnsi="Times New Roman" w:cs="Times New Roman"/>
          <w:sz w:val="24"/>
          <w:szCs w:val="24"/>
        </w:rPr>
        <w:t>ehituslike  ja arhitektuur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36739">
        <w:rPr>
          <w:rFonts w:ascii="Times New Roman" w:hAnsi="Times New Roman" w:cs="Times New Roman"/>
          <w:sz w:val="24"/>
          <w:szCs w:val="24"/>
        </w:rPr>
        <w:t xml:space="preserve">– kujunduslike tingimuste </w:t>
      </w:r>
      <w:r>
        <w:rPr>
          <w:rFonts w:ascii="Times New Roman" w:hAnsi="Times New Roman" w:cs="Times New Roman"/>
          <w:sz w:val="24"/>
          <w:szCs w:val="24"/>
        </w:rPr>
        <w:t>määramine, planeeritud hoonete ja rajatiste toimimiseks vajalike ehitiste sh tehnovõrkude ja rajatiste ning avalikule teele juurdepääsutee asukoha ja loogilise</w:t>
      </w:r>
      <w:r w:rsidR="00BA676D">
        <w:rPr>
          <w:rFonts w:ascii="Times New Roman" w:hAnsi="Times New Roman" w:cs="Times New Roman"/>
          <w:sz w:val="24"/>
          <w:szCs w:val="24"/>
        </w:rPr>
        <w:t>lt</w:t>
      </w:r>
      <w:r>
        <w:rPr>
          <w:rFonts w:ascii="Times New Roman" w:hAnsi="Times New Roman" w:cs="Times New Roman"/>
          <w:sz w:val="24"/>
          <w:szCs w:val="24"/>
        </w:rPr>
        <w:t xml:space="preserve"> seotud liikluskorralduse määramine</w:t>
      </w:r>
      <w:r w:rsidR="00136739">
        <w:rPr>
          <w:rFonts w:ascii="Times New Roman" w:hAnsi="Times New Roman" w:cs="Times New Roman"/>
          <w:sz w:val="24"/>
          <w:szCs w:val="24"/>
        </w:rPr>
        <w:t>, haljastuse ja heakorrastuse põhimõtete</w:t>
      </w:r>
      <w:r w:rsidR="00F45708">
        <w:rPr>
          <w:rFonts w:ascii="Times New Roman" w:hAnsi="Times New Roman" w:cs="Times New Roman"/>
          <w:sz w:val="24"/>
          <w:szCs w:val="24"/>
        </w:rPr>
        <w:t xml:space="preserve"> kavandamine</w:t>
      </w:r>
      <w:r w:rsidR="00136739">
        <w:rPr>
          <w:rFonts w:ascii="Times New Roman" w:hAnsi="Times New Roman" w:cs="Times New Roman"/>
          <w:sz w:val="24"/>
          <w:szCs w:val="24"/>
        </w:rPr>
        <w:t>, kujade ja servituudivajaduste määramine, kuriteorisk</w:t>
      </w:r>
      <w:r w:rsidR="00BA676D">
        <w:rPr>
          <w:rFonts w:ascii="Times New Roman" w:hAnsi="Times New Roman" w:cs="Times New Roman"/>
          <w:sz w:val="24"/>
          <w:szCs w:val="24"/>
        </w:rPr>
        <w:t>e</w:t>
      </w:r>
      <w:r w:rsidR="00136739">
        <w:rPr>
          <w:rFonts w:ascii="Times New Roman" w:hAnsi="Times New Roman" w:cs="Times New Roman"/>
          <w:sz w:val="24"/>
          <w:szCs w:val="24"/>
        </w:rPr>
        <w:t xml:space="preserve"> vähendavate tingimuste</w:t>
      </w:r>
      <w:r w:rsidR="00F45708">
        <w:rPr>
          <w:rFonts w:ascii="Times New Roman" w:hAnsi="Times New Roman" w:cs="Times New Roman"/>
          <w:sz w:val="24"/>
          <w:szCs w:val="24"/>
        </w:rPr>
        <w:t xml:space="preserve"> kujundamine</w:t>
      </w:r>
      <w:r w:rsidR="00136739">
        <w:rPr>
          <w:rFonts w:ascii="Times New Roman" w:hAnsi="Times New Roman" w:cs="Times New Roman"/>
          <w:sz w:val="24"/>
          <w:szCs w:val="24"/>
        </w:rPr>
        <w:t xml:space="preserve"> jms</w:t>
      </w:r>
      <w:r w:rsidR="008E6FCB">
        <w:rPr>
          <w:rFonts w:ascii="Times New Roman" w:hAnsi="Times New Roman" w:cs="Times New Roman"/>
          <w:sz w:val="24"/>
          <w:szCs w:val="24"/>
        </w:rPr>
        <w:t>.</w:t>
      </w:r>
    </w:p>
    <w:p w14:paraId="21324CB4" w14:textId="77777777" w:rsidR="00136739" w:rsidRPr="00136739" w:rsidRDefault="00136739" w:rsidP="00CD164C">
      <w:pPr>
        <w:pStyle w:val="Loendilik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Vastavus üldp</w:t>
      </w:r>
      <w:r w:rsidRPr="003C32F8">
        <w:rPr>
          <w:rFonts w:ascii="Times New Roman" w:hAnsi="Times New Roman" w:cs="Times New Roman"/>
          <w:b/>
          <w:sz w:val="24"/>
          <w:szCs w:val="24"/>
        </w:rPr>
        <w:t>laneeringu</w:t>
      </w:r>
      <w:r>
        <w:rPr>
          <w:rFonts w:ascii="Times New Roman" w:hAnsi="Times New Roman" w:cs="Times New Roman"/>
          <w:b/>
          <w:sz w:val="24"/>
          <w:szCs w:val="24"/>
        </w:rPr>
        <w:t>le</w:t>
      </w:r>
    </w:p>
    <w:p w14:paraId="4377B6BA" w14:textId="62A9D65C" w:rsidR="008E6FCB" w:rsidRDefault="00136739" w:rsidP="00CD164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6739">
        <w:rPr>
          <w:rFonts w:ascii="Times New Roman" w:hAnsi="Times New Roman" w:cs="Times New Roman"/>
          <w:sz w:val="24"/>
          <w:szCs w:val="24"/>
        </w:rPr>
        <w:t>Detailplaneeringu eesmärk ei sisalda Raasiku valla üldplaneeringu</w:t>
      </w:r>
      <w:r w:rsidR="00F45708">
        <w:rPr>
          <w:rFonts w:ascii="Times New Roman" w:hAnsi="Times New Roman" w:cs="Times New Roman"/>
          <w:sz w:val="24"/>
          <w:szCs w:val="24"/>
        </w:rPr>
        <w:t xml:space="preserve"> muutmise ettepanekut</w:t>
      </w:r>
      <w:r w:rsidR="008E6FCB">
        <w:rPr>
          <w:rFonts w:ascii="Times New Roman" w:hAnsi="Times New Roman" w:cs="Times New Roman"/>
          <w:sz w:val="24"/>
          <w:szCs w:val="24"/>
        </w:rPr>
        <w:t>.</w:t>
      </w:r>
    </w:p>
    <w:p w14:paraId="1D9ACF72" w14:textId="6E931FE9" w:rsidR="00EB7846" w:rsidRDefault="00F45708" w:rsidP="00CD164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Kavandatav d</w:t>
      </w:r>
      <w:r w:rsidR="00EB7846">
        <w:rPr>
          <w:rFonts w:ascii="Times New Roman" w:hAnsi="Times New Roman" w:cs="Times New Roman"/>
          <w:sz w:val="24"/>
          <w:szCs w:val="24"/>
        </w:rPr>
        <w:t>etailplaneering arvestab valla arengueesmärke ja detailplaneeringuga saab hakata ellu viima üldplaneeringut, mille tulemusel moodustu</w:t>
      </w:r>
      <w:r w:rsidR="00A67961">
        <w:rPr>
          <w:rFonts w:ascii="Times New Roman" w:hAnsi="Times New Roman" w:cs="Times New Roman"/>
          <w:sz w:val="24"/>
          <w:szCs w:val="24"/>
        </w:rPr>
        <w:t>b</w:t>
      </w:r>
      <w:r w:rsidR="00EB7846">
        <w:rPr>
          <w:rFonts w:ascii="Times New Roman" w:hAnsi="Times New Roman" w:cs="Times New Roman"/>
          <w:sz w:val="24"/>
          <w:szCs w:val="24"/>
        </w:rPr>
        <w:t xml:space="preserve"> koos olemasoleva hoonestusega loogiline  elamupiirkond, seetõttu tuleb kavandada juurdepääsudeks </w:t>
      </w:r>
      <w:proofErr w:type="spellStart"/>
      <w:r w:rsidR="00EB7846">
        <w:rPr>
          <w:rFonts w:ascii="Times New Roman" w:hAnsi="Times New Roman" w:cs="Times New Roman"/>
          <w:sz w:val="24"/>
          <w:szCs w:val="24"/>
        </w:rPr>
        <w:t>teemaa</w:t>
      </w:r>
      <w:proofErr w:type="spellEnd"/>
      <w:r w:rsidR="00EB7846">
        <w:rPr>
          <w:rFonts w:ascii="Times New Roman" w:hAnsi="Times New Roman" w:cs="Times New Roman"/>
          <w:sz w:val="24"/>
          <w:szCs w:val="24"/>
        </w:rPr>
        <w:t xml:space="preserve"> krunt kuni naaberkinnistuni, et moodustada sidus </w:t>
      </w:r>
      <w:proofErr w:type="spellStart"/>
      <w:r w:rsidR="00EB7846">
        <w:rPr>
          <w:rFonts w:ascii="Times New Roman" w:hAnsi="Times New Roman" w:cs="Times New Roman"/>
          <w:sz w:val="24"/>
          <w:szCs w:val="24"/>
        </w:rPr>
        <w:t>teedevõrk</w:t>
      </w:r>
      <w:proofErr w:type="spellEnd"/>
      <w:r w:rsidR="00EB7846">
        <w:rPr>
          <w:rFonts w:ascii="Times New Roman" w:hAnsi="Times New Roman" w:cs="Times New Roman"/>
          <w:sz w:val="24"/>
          <w:szCs w:val="24"/>
        </w:rPr>
        <w:t>, mis ühendaks loogiliselt piirkon</w:t>
      </w:r>
      <w:r>
        <w:rPr>
          <w:rFonts w:ascii="Times New Roman" w:hAnsi="Times New Roman" w:cs="Times New Roman"/>
          <w:sz w:val="24"/>
          <w:szCs w:val="24"/>
        </w:rPr>
        <w:t xml:space="preserve">da sh ka perspektiivset </w:t>
      </w:r>
      <w:r w:rsidR="00EB7846">
        <w:rPr>
          <w:rFonts w:ascii="Times New Roman" w:hAnsi="Times New Roman" w:cs="Times New Roman"/>
          <w:sz w:val="24"/>
          <w:szCs w:val="24"/>
        </w:rPr>
        <w:t>hoonestust.</w:t>
      </w:r>
    </w:p>
    <w:p w14:paraId="1BCDC111" w14:textId="57151357" w:rsidR="00136739" w:rsidRPr="00136739" w:rsidRDefault="00136739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2225D03C" w14:textId="685CD993" w:rsidR="00EB7846" w:rsidRPr="00EB7846" w:rsidRDefault="00EB7846" w:rsidP="00CD164C">
      <w:pPr>
        <w:pStyle w:val="Loendilik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Nõuded detailp</w:t>
      </w:r>
      <w:r w:rsidRPr="003C32F8">
        <w:rPr>
          <w:rFonts w:ascii="Times New Roman" w:hAnsi="Times New Roman" w:cs="Times New Roman"/>
          <w:b/>
          <w:sz w:val="24"/>
          <w:szCs w:val="24"/>
        </w:rPr>
        <w:t>laneeringu</w:t>
      </w:r>
      <w:r>
        <w:rPr>
          <w:rFonts w:ascii="Times New Roman" w:hAnsi="Times New Roman" w:cs="Times New Roman"/>
          <w:b/>
          <w:sz w:val="24"/>
          <w:szCs w:val="24"/>
        </w:rPr>
        <w:t xml:space="preserve"> koostamiseks</w:t>
      </w:r>
    </w:p>
    <w:p w14:paraId="0D2E418E" w14:textId="56434A03" w:rsidR="00EB7846" w:rsidRDefault="00EB7846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5.1. Detailplaneering koostada mõõtkavas 1:500, mitte vanemal kui 1 aasta vanusele </w:t>
      </w:r>
      <w:proofErr w:type="spellStart"/>
      <w:r>
        <w:rPr>
          <w:rFonts w:ascii="Times New Roman" w:hAnsi="Times New Roman" w:cs="Times New Roman"/>
          <w:sz w:val="24"/>
          <w:szCs w:val="24"/>
        </w:rPr>
        <w:t>topo</w:t>
      </w:r>
      <w:proofErr w:type="spellEnd"/>
      <w:r>
        <w:rPr>
          <w:rFonts w:ascii="Times New Roman" w:hAnsi="Times New Roman" w:cs="Times New Roman"/>
          <w:sz w:val="24"/>
          <w:szCs w:val="24"/>
        </w:rPr>
        <w:t>-geodeetilisele (koos maapealsete ja maa-aluste võrkudega) alusplaanile. Mõõdistus peab ulatuma vähemalt 20 m väljaspoole planeeritava ala piiri.</w:t>
      </w:r>
    </w:p>
    <w:p w14:paraId="76400501" w14:textId="1981AB4B" w:rsidR="00A67961" w:rsidRDefault="00EB7846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5.2. Detailplaneeringu koostamisel arvestada </w:t>
      </w:r>
      <w:r w:rsidR="00654C94">
        <w:rPr>
          <w:rFonts w:ascii="Times New Roman" w:hAnsi="Times New Roman" w:cs="Times New Roman"/>
          <w:sz w:val="24"/>
          <w:szCs w:val="24"/>
        </w:rPr>
        <w:t xml:space="preserve">kehtiva </w:t>
      </w:r>
      <w:r w:rsidRPr="003C32F8">
        <w:rPr>
          <w:rFonts w:ascii="Times New Roman" w:hAnsi="Times New Roman" w:cs="Times New Roman"/>
          <w:sz w:val="24"/>
          <w:szCs w:val="24"/>
        </w:rPr>
        <w:t>Raasiku valla üldplaneeringuga</w:t>
      </w:r>
      <w:r>
        <w:rPr>
          <w:rFonts w:ascii="Times New Roman" w:hAnsi="Times New Roman" w:cs="Times New Roman"/>
          <w:sz w:val="24"/>
          <w:szCs w:val="24"/>
        </w:rPr>
        <w:t>, mis on kättesaadav valla kodulehel</w:t>
      </w:r>
      <w:r w:rsidR="00A67961">
        <w:rPr>
          <w:rFonts w:ascii="Times New Roman" w:hAnsi="Times New Roman" w:cs="Times New Roman"/>
          <w:sz w:val="24"/>
          <w:szCs w:val="24"/>
        </w:rPr>
        <w:t xml:space="preserve"> </w:t>
      </w:r>
      <w:hyperlink r:id="rId10" w:history="1">
        <w:r w:rsidR="00A67961" w:rsidRPr="00043C03">
          <w:rPr>
            <w:rStyle w:val="Hperlink"/>
            <w:rFonts w:ascii="Times New Roman" w:hAnsi="Times New Roman" w:cs="Times New Roman"/>
            <w:sz w:val="24"/>
            <w:szCs w:val="24"/>
          </w:rPr>
          <w:t>https://raasiku.ee/uldplaneering</w:t>
        </w:r>
      </w:hyperlink>
    </w:p>
    <w:p w14:paraId="3523F9CB" w14:textId="23FE5E28" w:rsidR="00EB7846" w:rsidRPr="00A67961" w:rsidRDefault="00EB7846" w:rsidP="00CD164C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</w:pPr>
      <w:r>
        <w:rPr>
          <w:rFonts w:ascii="Times New Roman" w:hAnsi="Times New Roman" w:cs="Times New Roman"/>
          <w:sz w:val="24"/>
          <w:szCs w:val="24"/>
        </w:rPr>
        <w:t xml:space="preserve">ja varem kehtestatud </w:t>
      </w:r>
      <w:r w:rsidR="00654C94">
        <w:rPr>
          <w:rFonts w:ascii="Times New Roman" w:hAnsi="Times New Roman" w:cs="Times New Roman"/>
          <w:sz w:val="24"/>
          <w:szCs w:val="24"/>
        </w:rPr>
        <w:t>Tehase tee 24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54C94">
        <w:rPr>
          <w:rFonts w:ascii="Times New Roman" w:hAnsi="Times New Roman" w:cs="Times New Roman"/>
          <w:sz w:val="24"/>
          <w:szCs w:val="24"/>
        </w:rPr>
        <w:t xml:space="preserve">katastriüksuse ja lähiala </w:t>
      </w:r>
      <w:r>
        <w:rPr>
          <w:rFonts w:ascii="Times New Roman" w:hAnsi="Times New Roman" w:cs="Times New Roman"/>
          <w:sz w:val="24"/>
          <w:szCs w:val="24"/>
        </w:rPr>
        <w:t>detailplaneeringuga</w:t>
      </w:r>
      <w:r w:rsidR="00654C94">
        <w:rPr>
          <w:rFonts w:ascii="Times New Roman" w:hAnsi="Times New Roman" w:cs="Times New Roman"/>
          <w:sz w:val="24"/>
          <w:szCs w:val="24"/>
        </w:rPr>
        <w:t xml:space="preserve"> ning Tehase põik 7 kinnistu</w:t>
      </w:r>
      <w:r w:rsidR="00654C94" w:rsidRPr="00654C94">
        <w:rPr>
          <w:rFonts w:ascii="Times New Roman" w:hAnsi="Times New Roman" w:cs="Times New Roman"/>
          <w:sz w:val="24"/>
          <w:szCs w:val="24"/>
        </w:rPr>
        <w:t xml:space="preserve"> </w:t>
      </w:r>
      <w:r w:rsidR="00654C94">
        <w:rPr>
          <w:rFonts w:ascii="Times New Roman" w:hAnsi="Times New Roman" w:cs="Times New Roman"/>
          <w:sz w:val="24"/>
          <w:szCs w:val="24"/>
        </w:rPr>
        <w:t>detailplaneeringuga</w:t>
      </w:r>
      <w:r w:rsidR="00A67961">
        <w:rPr>
          <w:rFonts w:ascii="Calibri" w:eastAsia="Times New Roman" w:hAnsi="Calibri" w:cs="Calibri"/>
          <w:color w:val="000000"/>
          <w:sz w:val="27"/>
          <w:szCs w:val="27"/>
          <w:lang w:eastAsia="et-EE"/>
        </w:rPr>
        <w:t xml:space="preserve">, </w:t>
      </w:r>
      <w:r w:rsidR="00A67961" w:rsidRPr="00A67961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 xml:space="preserve">mis on </w:t>
      </w:r>
      <w:r w:rsidR="00ED4786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 xml:space="preserve">märgitud Maa-ameti </w:t>
      </w:r>
      <w:r w:rsidR="00654C94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 xml:space="preserve">planeeringute </w:t>
      </w:r>
      <w:r w:rsidR="00ED4786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kaardirakenduse</w:t>
      </w:r>
      <w:r w:rsidR="00654C94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st</w:t>
      </w:r>
    </w:p>
    <w:p w14:paraId="4C7962A8" w14:textId="5D883F4C" w:rsidR="00EB7846" w:rsidRDefault="00EB7846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5.3. Detailplanee</w:t>
      </w:r>
      <w:r w:rsidR="00ED4786">
        <w:rPr>
          <w:rFonts w:ascii="Times New Roman" w:hAnsi="Times New Roman" w:cs="Times New Roman"/>
          <w:sz w:val="24"/>
          <w:szCs w:val="24"/>
        </w:rPr>
        <w:t>r</w:t>
      </w:r>
      <w:r>
        <w:rPr>
          <w:rFonts w:ascii="Times New Roman" w:hAnsi="Times New Roman" w:cs="Times New Roman"/>
          <w:sz w:val="24"/>
          <w:szCs w:val="24"/>
        </w:rPr>
        <w:t>ingu eskiis esitada läbivaatam</w:t>
      </w:r>
      <w:r w:rsidR="00A67961">
        <w:rPr>
          <w:rFonts w:ascii="Times New Roman" w:hAnsi="Times New Roman" w:cs="Times New Roman"/>
          <w:sz w:val="24"/>
          <w:szCs w:val="24"/>
        </w:rPr>
        <w:t>i</w:t>
      </w:r>
      <w:r>
        <w:rPr>
          <w:rFonts w:ascii="Times New Roman" w:hAnsi="Times New Roman" w:cs="Times New Roman"/>
          <w:sz w:val="24"/>
          <w:szCs w:val="24"/>
        </w:rPr>
        <w:t>seks Raasiku vallavalitsuse spetsialistidele.</w:t>
      </w:r>
    </w:p>
    <w:p w14:paraId="07B876C0" w14:textId="00CEBAB7" w:rsidR="007D2D2E" w:rsidRDefault="00EB7846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5.4. </w:t>
      </w:r>
      <w:r w:rsidR="007D2D2E">
        <w:rPr>
          <w:rFonts w:ascii="Times New Roman" w:hAnsi="Times New Roman" w:cs="Times New Roman"/>
          <w:sz w:val="24"/>
          <w:szCs w:val="24"/>
        </w:rPr>
        <w:t>Hoonestusalade määramisel arvestada tuleohutuskujadega</w:t>
      </w:r>
      <w:r w:rsidR="004E65B6">
        <w:rPr>
          <w:rFonts w:ascii="Times New Roman" w:hAnsi="Times New Roman" w:cs="Times New Roman"/>
          <w:sz w:val="24"/>
          <w:szCs w:val="24"/>
        </w:rPr>
        <w:t>. A</w:t>
      </w:r>
      <w:r w:rsidR="007D2D2E">
        <w:rPr>
          <w:rFonts w:ascii="Times New Roman" w:hAnsi="Times New Roman" w:cs="Times New Roman"/>
          <w:sz w:val="24"/>
          <w:szCs w:val="24"/>
        </w:rPr>
        <w:t>bihooned peavad asuma hoovis.</w:t>
      </w:r>
    </w:p>
    <w:p w14:paraId="137418EE" w14:textId="77777777" w:rsidR="007D2D2E" w:rsidRDefault="007D2D2E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5.5. Määrata nõuded piirete ehitamiseks ja piirdehekkide rajamiseks.</w:t>
      </w:r>
    </w:p>
    <w:p w14:paraId="375F1991" w14:textId="21934126" w:rsidR="007D2D2E" w:rsidRDefault="007D2D2E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5.6. Määrata haljastuse põhimõtte lähtuvalt</w:t>
      </w:r>
      <w:r w:rsidR="00A67961">
        <w:rPr>
          <w:rFonts w:ascii="Times New Roman" w:hAnsi="Times New Roman" w:cs="Times New Roman"/>
          <w:sz w:val="24"/>
          <w:szCs w:val="24"/>
        </w:rPr>
        <w:t xml:space="preserve">  loodusliku</w:t>
      </w:r>
      <w:r>
        <w:rPr>
          <w:rFonts w:ascii="Times New Roman" w:hAnsi="Times New Roman" w:cs="Times New Roman"/>
          <w:sz w:val="24"/>
          <w:szCs w:val="24"/>
        </w:rPr>
        <w:t xml:space="preserve"> elurikkuse toetamise põhimõttest.</w:t>
      </w:r>
    </w:p>
    <w:p w14:paraId="7AB0139C" w14:textId="3D8B3AA6" w:rsidR="007D2D2E" w:rsidRDefault="007D2D2E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5.7. Parkimine lahendada oma krundil, teemaal</w:t>
      </w:r>
      <w:r w:rsidR="00A67961">
        <w:rPr>
          <w:rFonts w:ascii="Times New Roman" w:hAnsi="Times New Roman" w:cs="Times New Roman"/>
          <w:sz w:val="24"/>
          <w:szCs w:val="24"/>
        </w:rPr>
        <w:t>e</w:t>
      </w:r>
      <w:r>
        <w:rPr>
          <w:rFonts w:ascii="Times New Roman" w:hAnsi="Times New Roman" w:cs="Times New Roman"/>
          <w:sz w:val="24"/>
          <w:szCs w:val="24"/>
        </w:rPr>
        <w:t xml:space="preserve"> ei ole parkimi</w:t>
      </w:r>
      <w:r w:rsidR="00A67961">
        <w:rPr>
          <w:rFonts w:ascii="Times New Roman" w:hAnsi="Times New Roman" w:cs="Times New Roman"/>
          <w:sz w:val="24"/>
          <w:szCs w:val="24"/>
        </w:rPr>
        <w:t xml:space="preserve">skohtade  kavandamine </w:t>
      </w:r>
      <w:r>
        <w:rPr>
          <w:rFonts w:ascii="Times New Roman" w:hAnsi="Times New Roman" w:cs="Times New Roman"/>
          <w:sz w:val="24"/>
          <w:szCs w:val="24"/>
        </w:rPr>
        <w:t>lubatud.</w:t>
      </w:r>
    </w:p>
    <w:p w14:paraId="7B1DFF8F" w14:textId="2FFDEA1F" w:rsidR="007D2D2E" w:rsidRDefault="007D2D2E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5.8. Detailplaneeringuga lahendada vertikaalplaneerimine</w:t>
      </w:r>
      <w:r w:rsidR="000B38B7">
        <w:rPr>
          <w:rFonts w:ascii="Times New Roman" w:hAnsi="Times New Roman" w:cs="Times New Roman"/>
          <w:sz w:val="24"/>
          <w:szCs w:val="24"/>
        </w:rPr>
        <w:t xml:space="preserve"> sademete- ja pinnavete juhtimine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B38B7">
        <w:rPr>
          <w:rFonts w:ascii="Times New Roman" w:hAnsi="Times New Roman" w:cs="Times New Roman"/>
          <w:sz w:val="24"/>
          <w:szCs w:val="24"/>
        </w:rPr>
        <w:t>hoonetest ja teedelt eemale,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3303D">
        <w:rPr>
          <w:rFonts w:ascii="Times New Roman" w:hAnsi="Times New Roman" w:cs="Times New Roman"/>
          <w:sz w:val="24"/>
          <w:szCs w:val="24"/>
        </w:rPr>
        <w:t xml:space="preserve">immutamine oma krundil või vajadusel </w:t>
      </w:r>
      <w:r w:rsidR="00A67961">
        <w:rPr>
          <w:rFonts w:ascii="Times New Roman" w:hAnsi="Times New Roman" w:cs="Times New Roman"/>
          <w:sz w:val="24"/>
          <w:szCs w:val="24"/>
        </w:rPr>
        <w:t>liigvete</w:t>
      </w:r>
      <w:r w:rsidR="00C3303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ärajuhtimine</w:t>
      </w:r>
      <w:r w:rsidR="00C3303D">
        <w:rPr>
          <w:rFonts w:ascii="Times New Roman" w:hAnsi="Times New Roman" w:cs="Times New Roman"/>
          <w:sz w:val="24"/>
          <w:szCs w:val="24"/>
        </w:rPr>
        <w:t xml:space="preserve"> kuni eelvooluni</w:t>
      </w:r>
      <w:r>
        <w:rPr>
          <w:rFonts w:ascii="Times New Roman" w:hAnsi="Times New Roman" w:cs="Times New Roman"/>
          <w:sz w:val="24"/>
          <w:szCs w:val="24"/>
        </w:rPr>
        <w:t>.</w:t>
      </w:r>
      <w:r w:rsidR="00C3303D">
        <w:rPr>
          <w:rFonts w:ascii="Times New Roman" w:hAnsi="Times New Roman" w:cs="Times New Roman"/>
          <w:sz w:val="24"/>
          <w:szCs w:val="24"/>
        </w:rPr>
        <w:t xml:space="preserve"> Liigve</w:t>
      </w:r>
      <w:r w:rsidR="000B38B7">
        <w:rPr>
          <w:rFonts w:ascii="Times New Roman" w:hAnsi="Times New Roman" w:cs="Times New Roman"/>
          <w:sz w:val="24"/>
          <w:szCs w:val="24"/>
        </w:rPr>
        <w:t>e suunamine</w:t>
      </w:r>
      <w:r w:rsidR="00C3303D">
        <w:rPr>
          <w:rFonts w:ascii="Times New Roman" w:hAnsi="Times New Roman" w:cs="Times New Roman"/>
          <w:sz w:val="24"/>
          <w:szCs w:val="24"/>
        </w:rPr>
        <w:t xml:space="preserve"> naaberk</w:t>
      </w:r>
      <w:r w:rsidR="000B38B7">
        <w:rPr>
          <w:rFonts w:ascii="Times New Roman" w:hAnsi="Times New Roman" w:cs="Times New Roman"/>
          <w:sz w:val="24"/>
          <w:szCs w:val="24"/>
        </w:rPr>
        <w:t>runtidele</w:t>
      </w:r>
      <w:r w:rsidR="00C3303D">
        <w:rPr>
          <w:rFonts w:ascii="Times New Roman" w:hAnsi="Times New Roman" w:cs="Times New Roman"/>
          <w:sz w:val="24"/>
          <w:szCs w:val="24"/>
        </w:rPr>
        <w:t xml:space="preserve"> ei ole lubatud.</w:t>
      </w:r>
    </w:p>
    <w:p w14:paraId="3151509E" w14:textId="3B0B77CF" w:rsidR="007D2D2E" w:rsidRDefault="007D2D2E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5.9. Tehnovõrkude lahendamiseks tellid</w:t>
      </w:r>
      <w:r w:rsidR="000B38B7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 võrguvaldajatelt tehnilised tingimused.</w:t>
      </w:r>
    </w:p>
    <w:p w14:paraId="268C678F" w14:textId="42002427" w:rsidR="00EB7846" w:rsidRDefault="007D2D2E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5.10</w:t>
      </w:r>
      <w:r w:rsidR="00C3303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Raasiku va</w:t>
      </w:r>
      <w:r w:rsidR="00C3303D">
        <w:rPr>
          <w:rFonts w:ascii="Times New Roman" w:hAnsi="Times New Roman" w:cs="Times New Roman"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</w:rPr>
        <w:t>la maa-ala kuulub osaliselt kõrgenenud radooniohuga ala</w:t>
      </w:r>
      <w:r w:rsidR="000B38B7">
        <w:rPr>
          <w:rFonts w:ascii="Times New Roman" w:hAnsi="Times New Roman" w:cs="Times New Roman"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</w:rPr>
        <w:t xml:space="preserve">e, selgitada välja olukord antud piirkonnas ja vajadusel määrata </w:t>
      </w:r>
      <w:r w:rsidR="00C3303D">
        <w:rPr>
          <w:rFonts w:ascii="Times New Roman" w:hAnsi="Times New Roman" w:cs="Times New Roman"/>
          <w:sz w:val="24"/>
          <w:szCs w:val="24"/>
        </w:rPr>
        <w:t>vastavad meetmed hoonete projektide koostamiseks.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F55EDA7" w14:textId="7062E381" w:rsidR="00C3303D" w:rsidRDefault="00C3303D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5.11. Detailplaneeringu seletuskirjas ja graafilises osas anda </w:t>
      </w:r>
      <w:r w:rsidR="00ED4786">
        <w:rPr>
          <w:rFonts w:ascii="Times New Roman" w:hAnsi="Times New Roman" w:cs="Times New Roman"/>
          <w:sz w:val="24"/>
          <w:szCs w:val="24"/>
        </w:rPr>
        <w:t xml:space="preserve">asukohaskeem, </w:t>
      </w:r>
      <w:r>
        <w:rPr>
          <w:rFonts w:ascii="Times New Roman" w:hAnsi="Times New Roman" w:cs="Times New Roman"/>
          <w:sz w:val="24"/>
          <w:szCs w:val="24"/>
        </w:rPr>
        <w:t xml:space="preserve">kontaktvööndi analüüs M1:1000, tugiplaan, põhijoonis  (võib olla koos tehnovõrkude, </w:t>
      </w:r>
      <w:proofErr w:type="spellStart"/>
      <w:r>
        <w:rPr>
          <w:rFonts w:ascii="Times New Roman" w:hAnsi="Times New Roman" w:cs="Times New Roman"/>
          <w:sz w:val="24"/>
          <w:szCs w:val="24"/>
        </w:rPr>
        <w:t>hajastuse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ja </w:t>
      </w:r>
      <w:proofErr w:type="spellStart"/>
      <w:r>
        <w:rPr>
          <w:rFonts w:ascii="Times New Roman" w:hAnsi="Times New Roman" w:cs="Times New Roman"/>
          <w:sz w:val="24"/>
          <w:szCs w:val="24"/>
        </w:rPr>
        <w:t>vertikaalplaneeimisega</w:t>
      </w:r>
      <w:proofErr w:type="spellEnd"/>
      <w:r>
        <w:rPr>
          <w:rFonts w:ascii="Times New Roman" w:hAnsi="Times New Roman" w:cs="Times New Roman"/>
          <w:sz w:val="24"/>
          <w:szCs w:val="24"/>
        </w:rPr>
        <w:t>, liiklu</w:t>
      </w:r>
      <w:r w:rsidR="000B38B7"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 xml:space="preserve">korralduse skeem </w:t>
      </w:r>
      <w:proofErr w:type="spellStart"/>
      <w:r>
        <w:rPr>
          <w:rFonts w:ascii="Times New Roman" w:hAnsi="Times New Roman" w:cs="Times New Roman"/>
          <w:sz w:val="24"/>
          <w:szCs w:val="24"/>
        </w:rPr>
        <w:t>jmv</w:t>
      </w:r>
      <w:proofErr w:type="spellEnd"/>
      <w:r>
        <w:rPr>
          <w:rFonts w:ascii="Times New Roman" w:hAnsi="Times New Roman" w:cs="Times New Roman"/>
          <w:sz w:val="24"/>
          <w:szCs w:val="24"/>
        </w:rPr>
        <w:t>. Es</w:t>
      </w:r>
      <w:r w:rsidR="000B38B7">
        <w:rPr>
          <w:rFonts w:ascii="Times New Roman" w:hAnsi="Times New Roman" w:cs="Times New Roman"/>
          <w:sz w:val="24"/>
          <w:szCs w:val="24"/>
        </w:rPr>
        <w:t>it</w:t>
      </w:r>
      <w:r>
        <w:rPr>
          <w:rFonts w:ascii="Times New Roman" w:hAnsi="Times New Roman" w:cs="Times New Roman"/>
          <w:sz w:val="24"/>
          <w:szCs w:val="24"/>
        </w:rPr>
        <w:t xml:space="preserve">ada vähemalt </w:t>
      </w:r>
      <w:r w:rsidR="004E65B6">
        <w:rPr>
          <w:rFonts w:ascii="Times New Roman" w:hAnsi="Times New Roman" w:cs="Times New Roman"/>
          <w:sz w:val="24"/>
          <w:szCs w:val="24"/>
        </w:rPr>
        <w:t>kolm</w:t>
      </w:r>
      <w:r>
        <w:rPr>
          <w:rFonts w:ascii="Times New Roman" w:hAnsi="Times New Roman" w:cs="Times New Roman"/>
          <w:sz w:val="24"/>
          <w:szCs w:val="24"/>
        </w:rPr>
        <w:t xml:space="preserve"> illustratiiv</w:t>
      </w:r>
      <w:r w:rsidR="004E65B6"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>e</w:t>
      </w:r>
      <w:r w:rsidR="004E65B6">
        <w:rPr>
          <w:rFonts w:ascii="Times New Roman" w:hAnsi="Times New Roman" w:cs="Times New Roman"/>
          <w:sz w:val="24"/>
          <w:szCs w:val="24"/>
        </w:rPr>
        <w:t xml:space="preserve">t 3D- </w:t>
      </w:r>
      <w:proofErr w:type="spellStart"/>
      <w:r w:rsidR="004E65B6">
        <w:rPr>
          <w:rFonts w:ascii="Times New Roman" w:hAnsi="Times New Roman" w:cs="Times New Roman"/>
          <w:sz w:val="24"/>
          <w:szCs w:val="24"/>
        </w:rPr>
        <w:t>visuaali</w:t>
      </w:r>
      <w:proofErr w:type="spellEnd"/>
      <w:r w:rsidR="004E65B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ala ruumilisest lahendusest.</w:t>
      </w:r>
    </w:p>
    <w:p w14:paraId="64048886" w14:textId="6BD39A6A" w:rsidR="00FB2761" w:rsidRDefault="00C3303D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5.12 Detailplaneering esitad vastuvõtmiseks ja kooskõlastamiseks vähemalt ühes eksemplaris paberkandjal ja digitaalselt</w:t>
      </w:r>
      <w:r w:rsidR="000B38B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nõut</w:t>
      </w:r>
      <w:r w:rsidR="00FB2761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v</w:t>
      </w:r>
      <w:r w:rsidR="000B38B7">
        <w:rPr>
          <w:rFonts w:ascii="Times New Roman" w:hAnsi="Times New Roman" w:cs="Times New Roman"/>
          <w:sz w:val="24"/>
          <w:szCs w:val="24"/>
        </w:rPr>
        <w:t xml:space="preserve"> on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proofErr w:type="spellStart"/>
      <w:r>
        <w:rPr>
          <w:rFonts w:ascii="Times New Roman" w:hAnsi="Times New Roman" w:cs="Times New Roman"/>
          <w:sz w:val="24"/>
          <w:szCs w:val="24"/>
        </w:rPr>
        <w:t>dwg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B38B7">
        <w:rPr>
          <w:rFonts w:ascii="Times New Roman" w:hAnsi="Times New Roman" w:cs="Times New Roman"/>
          <w:sz w:val="24"/>
          <w:szCs w:val="24"/>
        </w:rPr>
        <w:t xml:space="preserve"> ja avaldamiseks *</w:t>
      </w:r>
      <w:proofErr w:type="spellStart"/>
      <w:r w:rsidR="000B38B7">
        <w:rPr>
          <w:rFonts w:ascii="Times New Roman" w:hAnsi="Times New Roman" w:cs="Times New Roman"/>
          <w:sz w:val="24"/>
          <w:szCs w:val="24"/>
        </w:rPr>
        <w:t>pdf</w:t>
      </w:r>
      <w:proofErr w:type="spellEnd"/>
      <w:r w:rsidR="000B38B7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formaadis</w:t>
      </w:r>
      <w:r w:rsidR="000B38B7">
        <w:rPr>
          <w:rFonts w:ascii="Times New Roman" w:hAnsi="Times New Roman" w:cs="Times New Roman"/>
          <w:sz w:val="24"/>
          <w:szCs w:val="24"/>
        </w:rPr>
        <w:t xml:space="preserve"> ning kehtestamiseks lõplik lahendus 1</w:t>
      </w:r>
      <w:r w:rsidR="00FB2761">
        <w:rPr>
          <w:rFonts w:ascii="Times New Roman" w:hAnsi="Times New Roman" w:cs="Times New Roman"/>
          <w:sz w:val="24"/>
          <w:szCs w:val="24"/>
        </w:rPr>
        <w:t>.</w:t>
      </w:r>
      <w:r w:rsidR="000B38B7">
        <w:rPr>
          <w:rFonts w:ascii="Times New Roman" w:hAnsi="Times New Roman" w:cs="Times New Roman"/>
          <w:sz w:val="24"/>
          <w:szCs w:val="24"/>
        </w:rPr>
        <w:t xml:space="preserve"> eksemplar paberkandjal ja digitaalselt</w:t>
      </w:r>
      <w:r w:rsidR="00ED47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D4786">
        <w:rPr>
          <w:rFonts w:ascii="Times New Roman" w:hAnsi="Times New Roman" w:cs="Times New Roman"/>
          <w:sz w:val="24"/>
          <w:szCs w:val="24"/>
        </w:rPr>
        <w:t>pdf</w:t>
      </w:r>
      <w:proofErr w:type="spellEnd"/>
      <w:r w:rsidR="00ED4786">
        <w:rPr>
          <w:rFonts w:ascii="Times New Roman" w:hAnsi="Times New Roman" w:cs="Times New Roman"/>
          <w:sz w:val="24"/>
          <w:szCs w:val="24"/>
        </w:rPr>
        <w:t xml:space="preserve"> formaadis valla dokumendiregistris säilitamiseks,  lisaks ka </w:t>
      </w:r>
      <w:proofErr w:type="spellStart"/>
      <w:r w:rsidR="00ED4786">
        <w:rPr>
          <w:rFonts w:ascii="Times New Roman" w:hAnsi="Times New Roman" w:cs="Times New Roman"/>
          <w:sz w:val="24"/>
          <w:szCs w:val="24"/>
        </w:rPr>
        <w:t>PLANKi</w:t>
      </w:r>
      <w:proofErr w:type="spellEnd"/>
      <w:r w:rsidR="00ED4786">
        <w:rPr>
          <w:rFonts w:ascii="Times New Roman" w:hAnsi="Times New Roman" w:cs="Times New Roman"/>
          <w:sz w:val="24"/>
          <w:szCs w:val="24"/>
        </w:rPr>
        <w:t xml:space="preserve"> esitamiseks digikonteiner, mis </w:t>
      </w:r>
      <w:r w:rsidR="00FB2761">
        <w:rPr>
          <w:rFonts w:ascii="Times New Roman" w:hAnsi="Times New Roman" w:cs="Times New Roman"/>
          <w:sz w:val="24"/>
          <w:szCs w:val="24"/>
        </w:rPr>
        <w:t>peab vastama riigihalduse ministri 17.10.2019 määrusele 50 ,,Planeeringu vormistamisele ja ülesehitusele esitatavad nõuded“</w:t>
      </w:r>
      <w:r w:rsidR="000B38B7">
        <w:rPr>
          <w:rFonts w:ascii="Times New Roman" w:hAnsi="Times New Roman" w:cs="Times New Roman"/>
          <w:sz w:val="24"/>
          <w:szCs w:val="24"/>
        </w:rPr>
        <w:t xml:space="preserve"> (</w:t>
      </w:r>
      <w:r w:rsidR="00FB2761">
        <w:rPr>
          <w:rFonts w:ascii="Times New Roman" w:hAnsi="Times New Roman" w:cs="Times New Roman"/>
          <w:sz w:val="24"/>
          <w:szCs w:val="24"/>
        </w:rPr>
        <w:t xml:space="preserve">ning </w:t>
      </w:r>
      <w:r w:rsidR="00ED4786">
        <w:rPr>
          <w:rFonts w:ascii="Times New Roman" w:hAnsi="Times New Roman" w:cs="Times New Roman"/>
          <w:sz w:val="24"/>
          <w:szCs w:val="24"/>
        </w:rPr>
        <w:t xml:space="preserve">eelnevalt </w:t>
      </w:r>
      <w:r w:rsidR="000B38B7">
        <w:rPr>
          <w:rFonts w:ascii="Times New Roman" w:hAnsi="Times New Roman" w:cs="Times New Roman"/>
          <w:sz w:val="24"/>
          <w:szCs w:val="24"/>
        </w:rPr>
        <w:t>kontrollitud esitamiseks PLANK registrisse)</w:t>
      </w:r>
      <w:r w:rsidR="00FB2761">
        <w:rPr>
          <w:rFonts w:ascii="Times New Roman" w:hAnsi="Times New Roman" w:cs="Times New Roman"/>
          <w:sz w:val="24"/>
          <w:szCs w:val="24"/>
        </w:rPr>
        <w:t>.</w:t>
      </w:r>
    </w:p>
    <w:p w14:paraId="1DF2C02A" w14:textId="77777777" w:rsidR="006B1438" w:rsidRDefault="006B1438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20F6F75C" w14:textId="5205C37F" w:rsidR="00C3303D" w:rsidRDefault="00FB2761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B2761">
        <w:rPr>
          <w:rFonts w:ascii="Times New Roman" w:hAnsi="Times New Roman" w:cs="Times New Roman"/>
          <w:b/>
          <w:bCs/>
          <w:sz w:val="24"/>
          <w:szCs w:val="24"/>
        </w:rPr>
        <w:t>Vajalikud uuringud</w:t>
      </w:r>
      <w:r w:rsidR="000B38B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795AA60" w14:textId="616138DF" w:rsidR="00FB2761" w:rsidRDefault="00FB2761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6.1. </w:t>
      </w:r>
      <w:proofErr w:type="spellStart"/>
      <w:r>
        <w:rPr>
          <w:rFonts w:ascii="Times New Roman" w:hAnsi="Times New Roman" w:cs="Times New Roman"/>
          <w:sz w:val="24"/>
          <w:szCs w:val="24"/>
        </w:rPr>
        <w:t>Topo</w:t>
      </w:r>
      <w:proofErr w:type="spellEnd"/>
      <w:r>
        <w:rPr>
          <w:rFonts w:ascii="Times New Roman" w:hAnsi="Times New Roman" w:cs="Times New Roman"/>
          <w:sz w:val="24"/>
          <w:szCs w:val="24"/>
        </w:rPr>
        <w:t>-geodeetiline uuring</w:t>
      </w:r>
    </w:p>
    <w:p w14:paraId="42159630" w14:textId="77777777" w:rsidR="006B1438" w:rsidRDefault="006B1438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61C8EEED" w14:textId="05D22462" w:rsidR="00FB2761" w:rsidRPr="006B1438" w:rsidRDefault="00FB2761" w:rsidP="00CD164C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B1438">
        <w:rPr>
          <w:rFonts w:ascii="Times New Roman" w:hAnsi="Times New Roman" w:cs="Times New Roman"/>
          <w:sz w:val="24"/>
          <w:szCs w:val="24"/>
        </w:rPr>
        <w:t xml:space="preserve">7. </w:t>
      </w:r>
      <w:r w:rsidRPr="006B1438">
        <w:rPr>
          <w:rFonts w:ascii="Times New Roman" w:hAnsi="Times New Roman" w:cs="Times New Roman"/>
          <w:b/>
          <w:bCs/>
          <w:sz w:val="24"/>
          <w:szCs w:val="24"/>
        </w:rPr>
        <w:t xml:space="preserve">Vajalikud kooskõlastused </w:t>
      </w:r>
    </w:p>
    <w:p w14:paraId="5DF97ACE" w14:textId="77777777" w:rsidR="006B1438" w:rsidRPr="006B1438" w:rsidRDefault="006B1438" w:rsidP="006B143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B1438">
        <w:rPr>
          <w:rFonts w:ascii="Times New Roman" w:hAnsi="Times New Roman" w:cs="Times New Roman"/>
          <w:sz w:val="24"/>
          <w:szCs w:val="24"/>
        </w:rPr>
        <w:t>Detailplaneering kooskõlastatakse vastavalt planeerimisseaduse §133-le ja Vabariigi Valitsuse määrusele „Planeeringute koostamisel koostöö tegemise kord ja planeeringute kooskõlastamise alused“ (Vastu võetud 17.12.2015 nr 133).</w:t>
      </w:r>
    </w:p>
    <w:p w14:paraId="1E6E7B86" w14:textId="77777777" w:rsidR="00FB2761" w:rsidRDefault="00FB2761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4A35F278" w14:textId="6861D5DE" w:rsidR="005E3EA0" w:rsidRPr="00FB2761" w:rsidRDefault="005E3EA0" w:rsidP="00CD164C">
      <w:pPr>
        <w:pStyle w:val="Loendilik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2761">
        <w:rPr>
          <w:rFonts w:ascii="Times New Roman" w:hAnsi="Times New Roman" w:cs="Times New Roman"/>
          <w:b/>
          <w:sz w:val="24"/>
          <w:szCs w:val="24"/>
        </w:rPr>
        <w:t>LÄHTESEISUKOHTADE KEHTIVUS</w:t>
      </w:r>
    </w:p>
    <w:p w14:paraId="12A3BD4D" w14:textId="77777777" w:rsidR="005E3EA0" w:rsidRPr="00065791" w:rsidRDefault="005E3EA0" w:rsidP="00CD164C">
      <w:pPr>
        <w:spacing w:line="240" w:lineRule="auto"/>
        <w:ind w:left="360"/>
        <w:contextualSpacing/>
        <w:rPr>
          <w:rFonts w:ascii="Times New Roman" w:hAnsi="Times New Roman" w:cs="Times New Roman"/>
          <w:sz w:val="24"/>
          <w:szCs w:val="24"/>
        </w:rPr>
      </w:pPr>
      <w:r w:rsidRPr="00065791">
        <w:rPr>
          <w:rFonts w:ascii="Times New Roman" w:hAnsi="Times New Roman" w:cs="Times New Roman"/>
          <w:sz w:val="24"/>
          <w:szCs w:val="24"/>
        </w:rPr>
        <w:t>Lähteseisukohad kehtivad kolm aastat.</w:t>
      </w:r>
    </w:p>
    <w:p w14:paraId="0944C2AE" w14:textId="77777777" w:rsidR="005E3EA0" w:rsidRDefault="005E3EA0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03C8D23C" w14:textId="77777777" w:rsidR="005E3EA0" w:rsidRPr="00EB7846" w:rsidRDefault="005E3EA0" w:rsidP="00CD164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42B2E4E0" w14:textId="77777777" w:rsidR="00281DCD" w:rsidRPr="00065791" w:rsidRDefault="00281DCD" w:rsidP="00B709FE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sectPr w:rsidR="00281DCD" w:rsidRPr="00065791" w:rsidSect="00E63889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948BA72" w14:textId="77777777" w:rsidR="00E63889" w:rsidRDefault="00E63889" w:rsidP="002F682C">
      <w:pPr>
        <w:spacing w:after="0" w:line="240" w:lineRule="auto"/>
      </w:pPr>
      <w:r>
        <w:separator/>
      </w:r>
    </w:p>
  </w:endnote>
  <w:endnote w:type="continuationSeparator" w:id="0">
    <w:p w14:paraId="1DA4C9D6" w14:textId="77777777" w:rsidR="00E63889" w:rsidRDefault="00E63889" w:rsidP="002F6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39077173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4E1C29AA" w14:textId="5C02AB6D" w:rsidR="00792F3A" w:rsidRDefault="00792F3A">
            <w:pPr>
              <w:pStyle w:val="Jalus"/>
              <w:jc w:val="right"/>
            </w:pPr>
            <w:r>
              <w:t xml:space="preserve">Lk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3B56E5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3B56E5">
              <w:rPr>
                <w:b/>
                <w:bCs/>
                <w:noProof/>
              </w:rPr>
              <w:t>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3E3419D8" w14:textId="77777777" w:rsidR="002F682C" w:rsidRDefault="002F682C">
    <w:pPr>
      <w:pStyle w:val="Jalus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E7F9791" w14:textId="77777777" w:rsidR="00E63889" w:rsidRDefault="00E63889" w:rsidP="002F682C">
      <w:pPr>
        <w:spacing w:after="0" w:line="240" w:lineRule="auto"/>
      </w:pPr>
      <w:r>
        <w:separator/>
      </w:r>
    </w:p>
  </w:footnote>
  <w:footnote w:type="continuationSeparator" w:id="0">
    <w:p w14:paraId="4F4C5D74" w14:textId="77777777" w:rsidR="00E63889" w:rsidRDefault="00E63889" w:rsidP="002F68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00E7786"/>
    <w:multiLevelType w:val="hybridMultilevel"/>
    <w:tmpl w:val="71BCD0B0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>
      <w:start w:val="1"/>
      <w:numFmt w:val="lowerLetter"/>
      <w:lvlText w:val="%2."/>
      <w:lvlJc w:val="left"/>
      <w:pPr>
        <w:ind w:left="1440" w:hanging="360"/>
      </w:pPr>
    </w:lvl>
    <w:lvl w:ilvl="2" w:tplc="0425001B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D65618"/>
    <w:multiLevelType w:val="multilevel"/>
    <w:tmpl w:val="042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4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2A065BF5"/>
    <w:multiLevelType w:val="hybridMultilevel"/>
    <w:tmpl w:val="48983FC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A3D6344"/>
    <w:multiLevelType w:val="hybridMultilevel"/>
    <w:tmpl w:val="6C2C6C86"/>
    <w:lvl w:ilvl="0" w:tplc="F9421720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5214DF7"/>
    <w:multiLevelType w:val="hybridMultilevel"/>
    <w:tmpl w:val="36B4FE1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8447944"/>
    <w:multiLevelType w:val="hybridMultilevel"/>
    <w:tmpl w:val="0E961590"/>
    <w:lvl w:ilvl="0" w:tplc="0425000F">
      <w:start w:val="1"/>
      <w:numFmt w:val="decimal"/>
      <w:lvlText w:val="%1."/>
      <w:lvlJc w:val="left"/>
      <w:pPr>
        <w:ind w:left="720" w:hanging="360"/>
      </w:p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2824608"/>
    <w:multiLevelType w:val="hybridMultilevel"/>
    <w:tmpl w:val="E3446CB6"/>
    <w:lvl w:ilvl="0" w:tplc="0425000F">
      <w:start w:val="9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2EA54D4"/>
    <w:multiLevelType w:val="multilevel"/>
    <w:tmpl w:val="042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765D2951"/>
    <w:multiLevelType w:val="hybridMultilevel"/>
    <w:tmpl w:val="D4AE9ED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694538B"/>
    <w:multiLevelType w:val="hybridMultilevel"/>
    <w:tmpl w:val="5A7E081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93505366">
    <w:abstractNumId w:val="5"/>
  </w:num>
  <w:num w:numId="2" w16cid:durableId="1868058241">
    <w:abstractNumId w:val="1"/>
  </w:num>
  <w:num w:numId="3" w16cid:durableId="202518125">
    <w:abstractNumId w:val="7"/>
  </w:num>
  <w:num w:numId="4" w16cid:durableId="1212885391">
    <w:abstractNumId w:val="0"/>
  </w:num>
  <w:num w:numId="5" w16cid:durableId="800608555">
    <w:abstractNumId w:val="4"/>
  </w:num>
  <w:num w:numId="6" w16cid:durableId="505290552">
    <w:abstractNumId w:val="2"/>
  </w:num>
  <w:num w:numId="7" w16cid:durableId="991833144">
    <w:abstractNumId w:val="8"/>
  </w:num>
  <w:num w:numId="8" w16cid:durableId="1207764075">
    <w:abstractNumId w:val="9"/>
  </w:num>
  <w:num w:numId="9" w16cid:durableId="840464184">
    <w:abstractNumId w:val="3"/>
  </w:num>
  <w:num w:numId="10" w16cid:durableId="162557808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B3BDA"/>
    <w:rsid w:val="0000175F"/>
    <w:rsid w:val="0001698F"/>
    <w:rsid w:val="00021D07"/>
    <w:rsid w:val="000460FE"/>
    <w:rsid w:val="00060EF7"/>
    <w:rsid w:val="00065791"/>
    <w:rsid w:val="00072867"/>
    <w:rsid w:val="00093295"/>
    <w:rsid w:val="000A5A8F"/>
    <w:rsid w:val="000B38B7"/>
    <w:rsid w:val="000C7198"/>
    <w:rsid w:val="00100896"/>
    <w:rsid w:val="00136739"/>
    <w:rsid w:val="00192BCE"/>
    <w:rsid w:val="001F0E28"/>
    <w:rsid w:val="00235C4B"/>
    <w:rsid w:val="002377F7"/>
    <w:rsid w:val="00242F57"/>
    <w:rsid w:val="00244180"/>
    <w:rsid w:val="00260958"/>
    <w:rsid w:val="00276A81"/>
    <w:rsid w:val="00281DCD"/>
    <w:rsid w:val="002B26CA"/>
    <w:rsid w:val="002D3479"/>
    <w:rsid w:val="002F682C"/>
    <w:rsid w:val="0034179D"/>
    <w:rsid w:val="00381037"/>
    <w:rsid w:val="00391EDA"/>
    <w:rsid w:val="00397AD5"/>
    <w:rsid w:val="00397D78"/>
    <w:rsid w:val="003B56E5"/>
    <w:rsid w:val="003C2D48"/>
    <w:rsid w:val="003C32F8"/>
    <w:rsid w:val="003F6E9F"/>
    <w:rsid w:val="004152A3"/>
    <w:rsid w:val="00440A5D"/>
    <w:rsid w:val="004819A0"/>
    <w:rsid w:val="004B6A9F"/>
    <w:rsid w:val="004C0C76"/>
    <w:rsid w:val="004E28F7"/>
    <w:rsid w:val="004E65B6"/>
    <w:rsid w:val="0051031C"/>
    <w:rsid w:val="00516845"/>
    <w:rsid w:val="005177A8"/>
    <w:rsid w:val="00520AC0"/>
    <w:rsid w:val="00522943"/>
    <w:rsid w:val="00533EE0"/>
    <w:rsid w:val="0055638D"/>
    <w:rsid w:val="00564164"/>
    <w:rsid w:val="00564985"/>
    <w:rsid w:val="0058432F"/>
    <w:rsid w:val="005868C0"/>
    <w:rsid w:val="005C3D6A"/>
    <w:rsid w:val="005E2EFF"/>
    <w:rsid w:val="005E3EA0"/>
    <w:rsid w:val="005F6C36"/>
    <w:rsid w:val="00623739"/>
    <w:rsid w:val="00644F41"/>
    <w:rsid w:val="00654C94"/>
    <w:rsid w:val="00666A37"/>
    <w:rsid w:val="006B0F55"/>
    <w:rsid w:val="006B1438"/>
    <w:rsid w:val="006B6B41"/>
    <w:rsid w:val="006C026E"/>
    <w:rsid w:val="006C02A3"/>
    <w:rsid w:val="006F2293"/>
    <w:rsid w:val="006F4698"/>
    <w:rsid w:val="00756F49"/>
    <w:rsid w:val="007805E9"/>
    <w:rsid w:val="00792F3A"/>
    <w:rsid w:val="007B427A"/>
    <w:rsid w:val="007D2D2E"/>
    <w:rsid w:val="007D50E9"/>
    <w:rsid w:val="007E7BA3"/>
    <w:rsid w:val="007F0569"/>
    <w:rsid w:val="007F55E9"/>
    <w:rsid w:val="00835B25"/>
    <w:rsid w:val="008608F4"/>
    <w:rsid w:val="008738FA"/>
    <w:rsid w:val="00880058"/>
    <w:rsid w:val="00885BC9"/>
    <w:rsid w:val="008B60CA"/>
    <w:rsid w:val="008D3CB1"/>
    <w:rsid w:val="008E6FCB"/>
    <w:rsid w:val="008F41B7"/>
    <w:rsid w:val="008F424A"/>
    <w:rsid w:val="008F5EA8"/>
    <w:rsid w:val="009012D4"/>
    <w:rsid w:val="009016A6"/>
    <w:rsid w:val="00932301"/>
    <w:rsid w:val="00983F4A"/>
    <w:rsid w:val="00994F1A"/>
    <w:rsid w:val="009957D5"/>
    <w:rsid w:val="009B3BDA"/>
    <w:rsid w:val="009C12A1"/>
    <w:rsid w:val="009D369F"/>
    <w:rsid w:val="009E4C43"/>
    <w:rsid w:val="009F09BD"/>
    <w:rsid w:val="00A133D7"/>
    <w:rsid w:val="00A25E0D"/>
    <w:rsid w:val="00A53589"/>
    <w:rsid w:val="00A67961"/>
    <w:rsid w:val="00A73226"/>
    <w:rsid w:val="00A84436"/>
    <w:rsid w:val="00AB3AB8"/>
    <w:rsid w:val="00AB5908"/>
    <w:rsid w:val="00AC2B61"/>
    <w:rsid w:val="00AD6450"/>
    <w:rsid w:val="00AE2639"/>
    <w:rsid w:val="00AF2D65"/>
    <w:rsid w:val="00B26A7C"/>
    <w:rsid w:val="00B53A29"/>
    <w:rsid w:val="00B57415"/>
    <w:rsid w:val="00B6385C"/>
    <w:rsid w:val="00B709FE"/>
    <w:rsid w:val="00B73A9E"/>
    <w:rsid w:val="00BA5532"/>
    <w:rsid w:val="00BA676D"/>
    <w:rsid w:val="00BC2BE8"/>
    <w:rsid w:val="00C03056"/>
    <w:rsid w:val="00C3303D"/>
    <w:rsid w:val="00C460F4"/>
    <w:rsid w:val="00C67C9C"/>
    <w:rsid w:val="00C81291"/>
    <w:rsid w:val="00C818FC"/>
    <w:rsid w:val="00C94F02"/>
    <w:rsid w:val="00CA3F0B"/>
    <w:rsid w:val="00CC2901"/>
    <w:rsid w:val="00CD164C"/>
    <w:rsid w:val="00CD33E8"/>
    <w:rsid w:val="00CF6671"/>
    <w:rsid w:val="00CF68F2"/>
    <w:rsid w:val="00D17AB6"/>
    <w:rsid w:val="00D23245"/>
    <w:rsid w:val="00DB78FB"/>
    <w:rsid w:val="00DD1A67"/>
    <w:rsid w:val="00DD5380"/>
    <w:rsid w:val="00DD61CD"/>
    <w:rsid w:val="00DE41EC"/>
    <w:rsid w:val="00DF09BC"/>
    <w:rsid w:val="00E63889"/>
    <w:rsid w:val="00E91A88"/>
    <w:rsid w:val="00EB7846"/>
    <w:rsid w:val="00ED4786"/>
    <w:rsid w:val="00EE6832"/>
    <w:rsid w:val="00EF7763"/>
    <w:rsid w:val="00EF7B61"/>
    <w:rsid w:val="00F45708"/>
    <w:rsid w:val="00F9728A"/>
    <w:rsid w:val="00FA773B"/>
    <w:rsid w:val="00FB2761"/>
    <w:rsid w:val="00FB2D87"/>
    <w:rsid w:val="00FB32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87C9E7"/>
  <w15:docId w15:val="{D96E8422-AAAB-4D22-A80B-4C9B117BB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paragraph" w:styleId="Loendilik">
    <w:name w:val="List Paragraph"/>
    <w:basedOn w:val="Normaallaad"/>
    <w:uiPriority w:val="34"/>
    <w:qFormat/>
    <w:rsid w:val="00391EDA"/>
    <w:pPr>
      <w:ind w:left="720"/>
      <w:contextualSpacing/>
    </w:pPr>
  </w:style>
  <w:style w:type="paragraph" w:styleId="Pis">
    <w:name w:val="header"/>
    <w:basedOn w:val="Normaallaad"/>
    <w:link w:val="PisMrk"/>
    <w:uiPriority w:val="99"/>
    <w:unhideWhenUsed/>
    <w:rsid w:val="002F682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sMrk">
    <w:name w:val="Päis Märk"/>
    <w:basedOn w:val="Liguvaikefont"/>
    <w:link w:val="Pis"/>
    <w:uiPriority w:val="99"/>
    <w:rsid w:val="002F682C"/>
  </w:style>
  <w:style w:type="paragraph" w:styleId="Jalus">
    <w:name w:val="footer"/>
    <w:basedOn w:val="Normaallaad"/>
    <w:link w:val="JalusMrk"/>
    <w:uiPriority w:val="99"/>
    <w:unhideWhenUsed/>
    <w:rsid w:val="002F682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JalusMrk">
    <w:name w:val="Jalus Märk"/>
    <w:basedOn w:val="Liguvaikefont"/>
    <w:link w:val="Jalus"/>
    <w:uiPriority w:val="99"/>
    <w:rsid w:val="002F682C"/>
  </w:style>
  <w:style w:type="paragraph" w:styleId="Pealdis">
    <w:name w:val="caption"/>
    <w:basedOn w:val="Normaallaad"/>
    <w:next w:val="Normaallaad"/>
    <w:uiPriority w:val="35"/>
    <w:unhideWhenUsed/>
    <w:qFormat/>
    <w:rsid w:val="00D23245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Kommentaariviide">
    <w:name w:val="annotation reference"/>
    <w:basedOn w:val="Liguvaikefont"/>
    <w:uiPriority w:val="99"/>
    <w:semiHidden/>
    <w:unhideWhenUsed/>
    <w:rsid w:val="00DD61CD"/>
    <w:rPr>
      <w:sz w:val="16"/>
      <w:szCs w:val="16"/>
    </w:rPr>
  </w:style>
  <w:style w:type="paragraph" w:styleId="Kommentaaritekst">
    <w:name w:val="annotation text"/>
    <w:basedOn w:val="Normaallaad"/>
    <w:link w:val="KommentaaritekstMrk"/>
    <w:uiPriority w:val="99"/>
    <w:semiHidden/>
    <w:unhideWhenUsed/>
    <w:rsid w:val="00DD61CD"/>
    <w:pPr>
      <w:widowControl w:val="0"/>
      <w:suppressAutoHyphens/>
      <w:spacing w:after="0" w:line="240" w:lineRule="auto"/>
      <w:jc w:val="both"/>
    </w:pPr>
    <w:rPr>
      <w:rFonts w:ascii="Times New Roman" w:eastAsia="SimSun" w:hAnsi="Times New Roman" w:cs="Mangal"/>
      <w:kern w:val="1"/>
      <w:sz w:val="20"/>
      <w:szCs w:val="18"/>
      <w:lang w:eastAsia="zh-CN" w:bidi="hi-IN"/>
    </w:rPr>
  </w:style>
  <w:style w:type="character" w:customStyle="1" w:styleId="KommentaaritekstMrk">
    <w:name w:val="Kommentaari tekst Märk"/>
    <w:basedOn w:val="Liguvaikefont"/>
    <w:link w:val="Kommentaaritekst"/>
    <w:uiPriority w:val="99"/>
    <w:semiHidden/>
    <w:rsid w:val="00DD61CD"/>
    <w:rPr>
      <w:rFonts w:ascii="Times New Roman" w:eastAsia="SimSun" w:hAnsi="Times New Roman" w:cs="Mangal"/>
      <w:kern w:val="1"/>
      <w:sz w:val="20"/>
      <w:szCs w:val="18"/>
      <w:lang w:eastAsia="zh-CN" w:bidi="hi-IN"/>
    </w:rPr>
  </w:style>
  <w:style w:type="table" w:styleId="Kontuurtabel">
    <w:name w:val="Table Grid"/>
    <w:basedOn w:val="Normaaltabel"/>
    <w:uiPriority w:val="39"/>
    <w:rsid w:val="005641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perlink">
    <w:name w:val="Hyperlink"/>
    <w:basedOn w:val="Liguvaikefont"/>
    <w:uiPriority w:val="99"/>
    <w:unhideWhenUsed/>
    <w:rsid w:val="00A67961"/>
    <w:rPr>
      <w:color w:val="0563C1" w:themeColor="hyperlink"/>
      <w:u w:val="single"/>
    </w:rPr>
  </w:style>
  <w:style w:type="character" w:styleId="Lahendamatamainimine">
    <w:name w:val="Unresolved Mention"/>
    <w:basedOn w:val="Liguvaikefont"/>
    <w:uiPriority w:val="99"/>
    <w:semiHidden/>
    <w:unhideWhenUsed/>
    <w:rsid w:val="00A6796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2797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291560">
          <w:marLeft w:val="0"/>
          <w:marRight w:val="0"/>
          <w:marTop w:val="225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77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s://raasiku.ee/uldplaneerin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8C4278-53FC-476A-8F55-38B990842B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3</Pages>
  <Words>979</Words>
  <Characters>5684</Characters>
  <Application>Microsoft Office Word</Application>
  <DocSecurity>0</DocSecurity>
  <Lines>47</Lines>
  <Paragraphs>13</Paragraphs>
  <ScaleCrop>false</ScaleCrop>
  <HeadingPairs>
    <vt:vector size="4" baseType="variant">
      <vt:variant>
        <vt:lpstr>Pealkiri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6650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Krista Erg</dc:creator>
  <cp:keywords/>
  <dc:description/>
  <cp:lastModifiedBy>Indrek Mikk</cp:lastModifiedBy>
  <cp:revision>4</cp:revision>
  <dcterms:created xsi:type="dcterms:W3CDTF">2024-01-25T12:01:00Z</dcterms:created>
  <dcterms:modified xsi:type="dcterms:W3CDTF">2024-06-06T07:31:00Z</dcterms:modified>
</cp:coreProperties>
</file>